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8815"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4DB774BD" w14:textId="77777777" w:rsidTr="00FE59FB">
        <w:tblPrEx>
          <w:tblCellMar>
            <w:top w:w="0" w:type="dxa"/>
            <w:bottom w:w="0" w:type="dxa"/>
          </w:tblCellMar>
        </w:tblPrEx>
        <w:trPr>
          <w:cantSplit/>
          <w:trHeight w:val="1629"/>
        </w:trPr>
        <w:tc>
          <w:tcPr>
            <w:tcW w:w="3168" w:type="dxa"/>
          </w:tcPr>
          <w:p w14:paraId="064543F5" w14:textId="77777777" w:rsidR="00061680" w:rsidRPr="00D81947" w:rsidRDefault="00061680" w:rsidP="00671384">
            <w:pPr>
              <w:pStyle w:val="Header"/>
              <w:ind w:left="630" w:right="-720"/>
              <w:rPr>
                <w:rFonts w:ascii="Helvetica" w:hAnsi="Helvetica"/>
                <w:color w:val="000064"/>
                <w:sz w:val="20"/>
              </w:rPr>
            </w:pPr>
          </w:p>
          <w:p w14:paraId="2A4CB591" w14:textId="77777777" w:rsidR="00061680" w:rsidRPr="00D81947" w:rsidRDefault="00061680" w:rsidP="00ED38ED">
            <w:pPr>
              <w:pStyle w:val="Header"/>
              <w:ind w:right="-720"/>
              <w:rPr>
                <w:rFonts w:ascii="Helvetica" w:hAnsi="Helvetica"/>
                <w:color w:val="000064"/>
              </w:rPr>
            </w:pPr>
          </w:p>
        </w:tc>
        <w:tc>
          <w:tcPr>
            <w:tcW w:w="4680" w:type="dxa"/>
            <w:vMerge w:val="restart"/>
          </w:tcPr>
          <w:p w14:paraId="5BDE51EB" w14:textId="0A7161CC" w:rsidR="00061680" w:rsidRPr="00D81947" w:rsidRDefault="00226F9A"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4618252C" wp14:editId="7C28EF70">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7AF980D4"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50D04AC3"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61D0FD85"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299AB9A0" w14:textId="77777777" w:rsidR="00061680" w:rsidRPr="00D81947" w:rsidRDefault="00061680" w:rsidP="00ED38ED">
            <w:pPr>
              <w:jc w:val="center"/>
              <w:rPr>
                <w:rFonts w:cs="Arial"/>
                <w:smallCaps/>
                <w:color w:val="000064"/>
                <w:sz w:val="20"/>
              </w:rPr>
            </w:pPr>
          </w:p>
          <w:p w14:paraId="2FCFEE97"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5700EAED"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5941584B"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3AE5190D"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01FEDF78"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29CFA69B"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1E376201" w14:textId="77777777" w:rsidR="00061680" w:rsidRPr="00D81947" w:rsidRDefault="00061680" w:rsidP="00ED38ED">
            <w:pPr>
              <w:pStyle w:val="Header"/>
              <w:ind w:right="-720"/>
              <w:rPr>
                <w:rFonts w:ascii="Helvetica" w:hAnsi="Helvetica"/>
                <w:color w:val="000064"/>
              </w:rPr>
            </w:pPr>
          </w:p>
        </w:tc>
      </w:tr>
      <w:tr w:rsidR="00061680" w14:paraId="7BA22F53" w14:textId="77777777" w:rsidTr="00C9788C">
        <w:tblPrEx>
          <w:tblCellMar>
            <w:top w:w="0" w:type="dxa"/>
            <w:bottom w:w="0" w:type="dxa"/>
          </w:tblCellMar>
        </w:tblPrEx>
        <w:trPr>
          <w:cantSplit/>
          <w:trHeight w:val="1968"/>
        </w:trPr>
        <w:tc>
          <w:tcPr>
            <w:tcW w:w="3168" w:type="dxa"/>
          </w:tcPr>
          <w:p w14:paraId="12064F3B"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171A3260"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630B393B" w14:textId="77777777" w:rsidR="00106115" w:rsidRPr="00C85D43" w:rsidRDefault="00106115" w:rsidP="00106115">
            <w:pPr>
              <w:pStyle w:val="Header"/>
              <w:ind w:right="255"/>
              <w:jc w:val="center"/>
              <w:rPr>
                <w:rFonts w:cs="Arial"/>
                <w:smallCaps/>
                <w:color w:val="000064"/>
                <w:sz w:val="20"/>
                <w:highlight w:val="yellow"/>
              </w:rPr>
            </w:pPr>
          </w:p>
          <w:p w14:paraId="409F7AA7" w14:textId="77777777" w:rsidR="00106115" w:rsidRPr="00D81947" w:rsidRDefault="00106115" w:rsidP="009B7645">
            <w:pPr>
              <w:pStyle w:val="Header"/>
              <w:ind w:left="630" w:right="255"/>
              <w:jc w:val="center"/>
              <w:rPr>
                <w:rFonts w:cs="Arial"/>
                <w:color w:val="000064"/>
              </w:rPr>
            </w:pPr>
          </w:p>
        </w:tc>
        <w:tc>
          <w:tcPr>
            <w:tcW w:w="4680" w:type="dxa"/>
            <w:vMerge/>
          </w:tcPr>
          <w:p w14:paraId="413139ED" w14:textId="77777777" w:rsidR="00061680" w:rsidRPr="00D81947" w:rsidRDefault="00061680" w:rsidP="00ED38ED">
            <w:pPr>
              <w:pStyle w:val="Header"/>
              <w:jc w:val="center"/>
              <w:rPr>
                <w:rFonts w:ascii="Helvetica" w:hAnsi="Helvetica" w:cs="Arial"/>
                <w:color w:val="000064"/>
              </w:rPr>
            </w:pPr>
          </w:p>
        </w:tc>
        <w:tc>
          <w:tcPr>
            <w:tcW w:w="3062" w:type="dxa"/>
          </w:tcPr>
          <w:p w14:paraId="18880A19" w14:textId="77777777" w:rsidR="00106115" w:rsidRDefault="00F9350C" w:rsidP="00ED38ED">
            <w:pPr>
              <w:pStyle w:val="Header"/>
              <w:jc w:val="center"/>
              <w:rPr>
                <w:rFonts w:cs="Arial"/>
                <w:smallCaps/>
                <w:color w:val="000064"/>
                <w:sz w:val="20"/>
              </w:rPr>
            </w:pPr>
            <w:r>
              <w:rPr>
                <w:rFonts w:cs="Arial"/>
                <w:smallCaps/>
                <w:color w:val="000064"/>
                <w:sz w:val="20"/>
              </w:rPr>
              <w:t xml:space="preserve">Steven Stack, MD </w:t>
            </w:r>
          </w:p>
          <w:p w14:paraId="35F8221F"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0B41CC37" w14:textId="77777777" w:rsidR="00061680" w:rsidRPr="00C33975" w:rsidRDefault="00061680" w:rsidP="00ED38ED">
            <w:pPr>
              <w:pStyle w:val="Header"/>
              <w:rPr>
                <w:rFonts w:cs="Arial"/>
                <w:smallCaps/>
                <w:color w:val="000064"/>
                <w:sz w:val="20"/>
              </w:rPr>
            </w:pPr>
          </w:p>
          <w:p w14:paraId="7644225C"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2EE70F18" w14:textId="77777777" w:rsidR="0015685D" w:rsidRPr="00C33975" w:rsidRDefault="00FE7ED4" w:rsidP="00FE7ED4">
            <w:pPr>
              <w:pStyle w:val="Head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713AE64E" w14:textId="77777777" w:rsidR="003646FE" w:rsidRPr="003646FE" w:rsidRDefault="003646FE" w:rsidP="00106115">
            <w:pPr>
              <w:pStyle w:val="Header"/>
              <w:jc w:val="center"/>
              <w:rPr>
                <w:rFonts w:cs="Arial"/>
                <w:color w:val="000064"/>
                <w:highlight w:val="yellow"/>
              </w:rPr>
            </w:pPr>
          </w:p>
        </w:tc>
      </w:tr>
    </w:tbl>
    <w:p w14:paraId="17FE8010" w14:textId="77777777" w:rsidR="005F71AD" w:rsidRDefault="005F71AD" w:rsidP="005B0D32">
      <w:pPr>
        <w:tabs>
          <w:tab w:val="left" w:pos="4800"/>
          <w:tab w:val="center" w:pos="5264"/>
        </w:tabs>
        <w:spacing w:line="220" w:lineRule="atLeast"/>
        <w:rPr>
          <w:rFonts w:ascii="Tahoma" w:hAnsi="Tahoma" w:cs="Tahoma"/>
          <w:sz w:val="20"/>
        </w:rPr>
      </w:pPr>
    </w:p>
    <w:p w14:paraId="19839180" w14:textId="77777777" w:rsidR="007E7B7C" w:rsidRPr="00B77CD2" w:rsidRDefault="007E7B7C" w:rsidP="005B0D32">
      <w:pPr>
        <w:tabs>
          <w:tab w:val="left" w:pos="4800"/>
          <w:tab w:val="center" w:pos="5264"/>
        </w:tabs>
        <w:spacing w:line="220" w:lineRule="atLeast"/>
        <w:rPr>
          <w:rFonts w:ascii="Tahoma" w:hAnsi="Tahoma" w:cs="Tahoma"/>
          <w:sz w:val="20"/>
        </w:rPr>
      </w:pPr>
    </w:p>
    <w:p w14:paraId="67718B01" w14:textId="1BE30756" w:rsidR="003F2659" w:rsidRPr="002E2221" w:rsidRDefault="00226F9A"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2756DE2E" wp14:editId="19CB009B">
                <wp:simplePos x="0" y="0"/>
                <wp:positionH relativeFrom="column">
                  <wp:posOffset>3822700</wp:posOffset>
                </wp:positionH>
                <wp:positionV relativeFrom="paragraph">
                  <wp:posOffset>298450</wp:posOffset>
                </wp:positionV>
                <wp:extent cx="1390015" cy="138430"/>
                <wp:effectExtent l="3175" t="2540" r="0" b="1905"/>
                <wp:wrapNone/>
                <wp:docPr id="992030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6B743" w14:textId="77777777" w:rsidR="007B7751" w:rsidRDefault="007B7751" w:rsidP="003F2659">
                            <w:pPr>
                              <w:tabs>
                                <w:tab w:val="center" w:pos="1440"/>
                              </w:tabs>
                              <w:rPr>
                                <w:sz w:val="18"/>
                              </w:rPr>
                            </w:pPr>
                          </w:p>
                          <w:p w14:paraId="1A817968"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DE2E"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7816B743" w14:textId="77777777" w:rsidR="007B7751" w:rsidRDefault="007B7751" w:rsidP="003F2659">
                      <w:pPr>
                        <w:tabs>
                          <w:tab w:val="center" w:pos="1440"/>
                        </w:tabs>
                        <w:rPr>
                          <w:sz w:val="18"/>
                        </w:rPr>
                      </w:pPr>
                    </w:p>
                    <w:p w14:paraId="1A817968" w14:textId="77777777" w:rsidR="007B7751" w:rsidRDefault="007B7751" w:rsidP="003F2659">
                      <w:pPr>
                        <w:tabs>
                          <w:tab w:val="center" w:pos="1440"/>
                        </w:tabs>
                        <w:rPr>
                          <w:sz w:val="18"/>
                        </w:rPr>
                      </w:pPr>
                    </w:p>
                  </w:txbxContent>
                </v:textbox>
              </v:shape>
            </w:pict>
          </mc:Fallback>
        </mc:AlternateContent>
      </w:r>
    </w:p>
    <w:p w14:paraId="09EE855A"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1E7E74F6" w14:textId="77777777" w:rsidR="003F2659" w:rsidRDefault="0002383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October</w:t>
      </w:r>
      <w:r w:rsidR="007E7B7C">
        <w:rPr>
          <w:rFonts w:ascii="Tahoma" w:hAnsi="Tahoma" w:cs="Tahoma"/>
          <w:b/>
          <w:i/>
          <w:noProof/>
          <w:sz w:val="36"/>
          <w:szCs w:val="36"/>
        </w:rPr>
        <w:t xml:space="preserve"> 1</w:t>
      </w:r>
      <w:r>
        <w:rPr>
          <w:rFonts w:ascii="Tahoma" w:hAnsi="Tahoma" w:cs="Tahoma"/>
          <w:b/>
          <w:i/>
          <w:noProof/>
          <w:sz w:val="36"/>
          <w:szCs w:val="36"/>
        </w:rPr>
        <w:t>6</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7459BBBC"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3184083E" w14:textId="77777777" w:rsidR="00812B12" w:rsidRDefault="00812B12" w:rsidP="00A2408B">
      <w:pPr>
        <w:ind w:right="90"/>
        <w:jc w:val="both"/>
        <w:rPr>
          <w:rFonts w:ascii="Tahoma" w:hAnsi="Tahoma" w:cs="Tahoma"/>
          <w:szCs w:val="22"/>
        </w:rPr>
      </w:pPr>
      <w:bookmarkStart w:id="0" w:name="_Hlk80688629"/>
    </w:p>
    <w:p w14:paraId="313D108F" w14:textId="77777777" w:rsidR="00023839" w:rsidRDefault="00023839" w:rsidP="00023839">
      <w:pPr>
        <w:ind w:right="90"/>
        <w:rPr>
          <w:rFonts w:ascii="Tahoma" w:hAnsi="Tahoma" w:cs="Tahoma"/>
          <w:b/>
          <w:i/>
          <w:sz w:val="28"/>
          <w:u w:val="single"/>
        </w:rPr>
      </w:pPr>
    </w:p>
    <w:p w14:paraId="0EB11638" w14:textId="77777777" w:rsidR="00023839" w:rsidRDefault="00023839" w:rsidP="00023839">
      <w:pPr>
        <w:ind w:right="90"/>
        <w:rPr>
          <w:rFonts w:ascii="Tahoma" w:hAnsi="Tahoma" w:cs="Tahoma"/>
          <w:b/>
          <w:i/>
          <w:sz w:val="28"/>
          <w:u w:val="single"/>
        </w:rPr>
      </w:pPr>
      <w:r>
        <w:rPr>
          <w:rFonts w:ascii="Tahoma" w:hAnsi="Tahoma" w:cs="Tahoma"/>
          <w:b/>
          <w:i/>
          <w:sz w:val="28"/>
          <w:u w:val="single"/>
        </w:rPr>
        <w:t>STATE HOLIDAY CLOSINGS</w:t>
      </w:r>
    </w:p>
    <w:p w14:paraId="3AAE14C5" w14:textId="77777777" w:rsidR="00023839" w:rsidRDefault="00023839" w:rsidP="00023839">
      <w:pPr>
        <w:ind w:right="90"/>
        <w:rPr>
          <w:rFonts w:ascii="Tahoma" w:hAnsi="Tahoma" w:cs="Tahoma"/>
          <w:szCs w:val="22"/>
        </w:rPr>
      </w:pPr>
      <w:r w:rsidRPr="009C55BD">
        <w:rPr>
          <w:rFonts w:ascii="Tahoma" w:hAnsi="Tahoma" w:cs="Tahoma"/>
          <w:szCs w:val="22"/>
        </w:rPr>
        <w:t>State offices will be closed on</w:t>
      </w:r>
      <w:r>
        <w:rPr>
          <w:rFonts w:ascii="Tahoma" w:hAnsi="Tahoma" w:cs="Tahoma"/>
          <w:szCs w:val="22"/>
        </w:rPr>
        <w:t xml:space="preserve"> Tuesday</w:t>
      </w:r>
      <w:r w:rsidRPr="009C55BD">
        <w:rPr>
          <w:rFonts w:ascii="Tahoma" w:hAnsi="Tahoma" w:cs="Tahoma"/>
          <w:szCs w:val="22"/>
        </w:rPr>
        <w:t xml:space="preserve">, </w:t>
      </w:r>
      <w:r>
        <w:rPr>
          <w:rFonts w:ascii="Tahoma" w:hAnsi="Tahoma" w:cs="Tahoma"/>
          <w:szCs w:val="22"/>
        </w:rPr>
        <w:t xml:space="preserve">November 11, </w:t>
      </w:r>
      <w:proofErr w:type="gramStart"/>
      <w:r>
        <w:rPr>
          <w:rFonts w:ascii="Tahoma" w:hAnsi="Tahoma" w:cs="Tahoma"/>
          <w:szCs w:val="22"/>
        </w:rPr>
        <w:t>2025</w:t>
      </w:r>
      <w:proofErr w:type="gramEnd"/>
      <w:r>
        <w:rPr>
          <w:rFonts w:ascii="Tahoma" w:hAnsi="Tahoma" w:cs="Tahoma"/>
          <w:szCs w:val="22"/>
        </w:rPr>
        <w:t xml:space="preserve"> for Veterans Day</w:t>
      </w:r>
    </w:p>
    <w:p w14:paraId="435FACC6" w14:textId="77777777" w:rsidR="00023839" w:rsidRDefault="00023839" w:rsidP="00023839">
      <w:pPr>
        <w:ind w:right="90"/>
        <w:rPr>
          <w:rFonts w:ascii="Tahoma" w:hAnsi="Tahoma" w:cs="Tahoma"/>
          <w:szCs w:val="22"/>
        </w:rPr>
      </w:pPr>
    </w:p>
    <w:p w14:paraId="4873EE4A" w14:textId="77777777" w:rsidR="00023839" w:rsidRPr="009C55BD" w:rsidRDefault="00023839" w:rsidP="00023839">
      <w:pPr>
        <w:ind w:right="90"/>
        <w:rPr>
          <w:rFonts w:ascii="Tahoma" w:hAnsi="Tahoma" w:cs="Tahoma"/>
          <w:szCs w:val="22"/>
        </w:rPr>
      </w:pPr>
      <w:r>
        <w:rPr>
          <w:rFonts w:ascii="Tahoma" w:hAnsi="Tahoma" w:cs="Tahoma"/>
          <w:szCs w:val="22"/>
        </w:rPr>
        <w:t xml:space="preserve">State offices will be closed on Thursday, November 27, </w:t>
      </w:r>
      <w:proofErr w:type="gramStart"/>
      <w:r>
        <w:rPr>
          <w:rFonts w:ascii="Tahoma" w:hAnsi="Tahoma" w:cs="Tahoma"/>
          <w:szCs w:val="22"/>
        </w:rPr>
        <w:t>2025</w:t>
      </w:r>
      <w:proofErr w:type="gramEnd"/>
      <w:r>
        <w:rPr>
          <w:rFonts w:ascii="Tahoma" w:hAnsi="Tahoma" w:cs="Tahoma"/>
          <w:szCs w:val="22"/>
        </w:rPr>
        <w:t xml:space="preserve"> and Friday, November 28, 2025 for Thanksgiving</w:t>
      </w:r>
    </w:p>
    <w:p w14:paraId="228955DD" w14:textId="77777777" w:rsidR="00AC11BF" w:rsidRDefault="00AC11BF" w:rsidP="000D0F15">
      <w:pPr>
        <w:rPr>
          <w:rFonts w:ascii="Tahoma" w:hAnsi="Tahoma" w:cs="Tahoma"/>
          <w:szCs w:val="22"/>
        </w:rPr>
      </w:pPr>
    </w:p>
    <w:p w14:paraId="09AFD5FB" w14:textId="77777777" w:rsidR="005A2A60" w:rsidRDefault="005A2A60" w:rsidP="00C4685B">
      <w:pPr>
        <w:ind w:right="360"/>
        <w:rPr>
          <w:rFonts w:ascii="Tahoma" w:hAnsi="Tahoma" w:cs="Tahoma"/>
          <w:b/>
          <w:i/>
          <w:sz w:val="28"/>
          <w:szCs w:val="28"/>
          <w:u w:val="single"/>
        </w:rPr>
      </w:pPr>
    </w:p>
    <w:p w14:paraId="39B0B7BB" w14:textId="77777777" w:rsidR="009B44E4" w:rsidRPr="009B44E4" w:rsidRDefault="009B44E4" w:rsidP="009B44E4">
      <w:pPr>
        <w:ind w:right="360"/>
        <w:jc w:val="both"/>
        <w:rPr>
          <w:rFonts w:ascii="Tahoma" w:hAnsi="Tahoma" w:cs="Tahoma"/>
          <w:b/>
          <w:bCs/>
          <w:i/>
          <w:iCs/>
          <w:sz w:val="28"/>
          <w:szCs w:val="28"/>
          <w:u w:val="single"/>
        </w:rPr>
      </w:pPr>
      <w:r w:rsidRPr="009B44E4">
        <w:rPr>
          <w:rFonts w:ascii="Tahoma" w:hAnsi="Tahoma" w:cs="Tahoma"/>
          <w:b/>
          <w:bCs/>
          <w:i/>
          <w:iCs/>
          <w:sz w:val="28"/>
          <w:szCs w:val="28"/>
          <w:u w:val="single"/>
        </w:rPr>
        <w:t>REGULATIONS FILED</w:t>
      </w:r>
    </w:p>
    <w:p w14:paraId="4B854797" w14:textId="77777777" w:rsidR="009B44E4" w:rsidRPr="009B44E4" w:rsidRDefault="009B44E4" w:rsidP="009B44E4">
      <w:pPr>
        <w:ind w:right="360"/>
        <w:jc w:val="both"/>
        <w:rPr>
          <w:rFonts w:ascii="Tahoma" w:hAnsi="Tahoma" w:cs="Tahoma"/>
          <w:szCs w:val="22"/>
        </w:rPr>
      </w:pPr>
      <w:r w:rsidRPr="009B44E4">
        <w:rPr>
          <w:rFonts w:ascii="Tahoma" w:hAnsi="Tahoma" w:cs="Tahoma"/>
          <w:szCs w:val="22"/>
        </w:rPr>
        <w:t xml:space="preserve">The Office of Inspector General filed 900 KAR 5:020, State Health Plan for facilities and services (Amended after Comments), 2025 Update to the State Health Plan October 2025, and KAR 6:075, Certificate of Need </w:t>
      </w:r>
      <w:proofErr w:type="spellStart"/>
      <w:r w:rsidRPr="009B44E4">
        <w:rPr>
          <w:rFonts w:ascii="Tahoma" w:hAnsi="Tahoma" w:cs="Tahoma"/>
          <w:szCs w:val="22"/>
        </w:rPr>
        <w:t>nonsubstantive</w:t>
      </w:r>
      <w:proofErr w:type="spellEnd"/>
      <w:r w:rsidRPr="009B44E4">
        <w:rPr>
          <w:rFonts w:ascii="Tahoma" w:hAnsi="Tahoma" w:cs="Tahoma"/>
          <w:szCs w:val="22"/>
        </w:rPr>
        <w:t xml:space="preserve"> review (Amended After Comments), on October 14, 2025.  Copies of the regulations can be found on our </w:t>
      </w:r>
      <w:hyperlink r:id="rId14" w:history="1">
        <w:r w:rsidRPr="009B44E4">
          <w:rPr>
            <w:rStyle w:val="Hyperlink"/>
            <w:rFonts w:ascii="Tahoma" w:hAnsi="Tahoma" w:cs="Tahoma"/>
            <w:szCs w:val="22"/>
            <w:u w:val="none"/>
          </w:rPr>
          <w:t>website</w:t>
        </w:r>
      </w:hyperlink>
      <w:r w:rsidRPr="009B44E4">
        <w:rPr>
          <w:rFonts w:ascii="Tahoma" w:hAnsi="Tahoma" w:cs="Tahoma"/>
          <w:szCs w:val="22"/>
        </w:rPr>
        <w:t xml:space="preserve">. </w:t>
      </w:r>
    </w:p>
    <w:p w14:paraId="531850B5" w14:textId="77777777" w:rsidR="009B44E4" w:rsidRDefault="009B44E4" w:rsidP="00F9350C">
      <w:pPr>
        <w:ind w:right="360"/>
        <w:jc w:val="both"/>
        <w:rPr>
          <w:rFonts w:ascii="Tahoma" w:hAnsi="Tahoma" w:cs="Tahoma"/>
          <w:b/>
          <w:bCs/>
          <w:i/>
          <w:iCs/>
          <w:sz w:val="28"/>
          <w:szCs w:val="28"/>
          <w:u w:val="single"/>
        </w:rPr>
      </w:pPr>
    </w:p>
    <w:p w14:paraId="66DD1C53" w14:textId="77777777" w:rsidR="009B44E4" w:rsidRDefault="009B44E4" w:rsidP="00F9350C">
      <w:pPr>
        <w:ind w:right="360"/>
        <w:jc w:val="both"/>
        <w:rPr>
          <w:rFonts w:ascii="Tahoma" w:hAnsi="Tahoma" w:cs="Tahoma"/>
          <w:b/>
          <w:bCs/>
          <w:i/>
          <w:iCs/>
          <w:sz w:val="28"/>
          <w:szCs w:val="28"/>
          <w:u w:val="single"/>
        </w:rPr>
      </w:pPr>
    </w:p>
    <w:p w14:paraId="4B947D8F" w14:textId="77777777" w:rsidR="00433F19" w:rsidRPr="00F9350C" w:rsidRDefault="00433F19" w:rsidP="00F9350C">
      <w:pPr>
        <w:ind w:right="360"/>
        <w:jc w:val="both"/>
        <w:rPr>
          <w:rFonts w:ascii="Tahoma" w:hAnsi="Tahoma" w:cs="Tahoma"/>
          <w:szCs w:val="22"/>
        </w:rPr>
      </w:pPr>
      <w:r w:rsidRPr="00433F19">
        <w:rPr>
          <w:rFonts w:ascii="Tahoma" w:hAnsi="Tahoma" w:cs="Tahoma"/>
          <w:b/>
          <w:bCs/>
          <w:i/>
          <w:iCs/>
          <w:sz w:val="28"/>
          <w:szCs w:val="28"/>
          <w:u w:val="single"/>
        </w:rPr>
        <w:t>APPLICATION AND PROGRESS REPORT FEES</w:t>
      </w:r>
    </w:p>
    <w:p w14:paraId="1AA1B5E3"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48CB7E43" w14:textId="77777777" w:rsidR="000D0F15" w:rsidRDefault="000D0F15" w:rsidP="000D0F15">
      <w:pPr>
        <w:jc w:val="both"/>
        <w:rPr>
          <w:rFonts w:ascii="Tahoma" w:hAnsi="Tahoma" w:cs="Tahoma"/>
          <w:b/>
          <w:bCs/>
          <w:i/>
          <w:iCs/>
          <w:sz w:val="28"/>
          <w:szCs w:val="28"/>
          <w:u w:val="single"/>
        </w:rPr>
      </w:pPr>
    </w:p>
    <w:p w14:paraId="41B79E0A" w14:textId="77777777" w:rsidR="00511630" w:rsidRDefault="00511630" w:rsidP="000D0F15">
      <w:pPr>
        <w:jc w:val="both"/>
        <w:rPr>
          <w:rFonts w:ascii="Tahoma" w:hAnsi="Tahoma" w:cs="Tahoma"/>
          <w:b/>
          <w:bCs/>
          <w:i/>
          <w:iCs/>
          <w:sz w:val="28"/>
          <w:szCs w:val="28"/>
          <w:u w:val="single"/>
        </w:rPr>
      </w:pPr>
    </w:p>
    <w:p w14:paraId="3C36CD56" w14:textId="77777777" w:rsidR="009B44E4" w:rsidRDefault="009B44E4" w:rsidP="000D0F15">
      <w:pPr>
        <w:jc w:val="both"/>
        <w:rPr>
          <w:rFonts w:ascii="Tahoma" w:hAnsi="Tahoma" w:cs="Tahoma"/>
          <w:b/>
          <w:bCs/>
          <w:i/>
          <w:iCs/>
          <w:sz w:val="28"/>
          <w:szCs w:val="28"/>
          <w:u w:val="single"/>
        </w:rPr>
      </w:pPr>
    </w:p>
    <w:p w14:paraId="1D701EB5"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lastRenderedPageBreak/>
        <w:t>NEED CALCULATIONS AND ANNUAL HEALTH CARE FACILITIES AND SERVICES REPORTS</w:t>
      </w:r>
    </w:p>
    <w:p w14:paraId="7156BDA6"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5"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6"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7"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27B6767A" w14:textId="77777777" w:rsidR="00475094" w:rsidRDefault="00475094" w:rsidP="00397246">
      <w:pPr>
        <w:rPr>
          <w:rFonts w:ascii="Tahoma" w:hAnsi="Tahoma" w:cs="Tahoma"/>
          <w:szCs w:val="22"/>
        </w:rPr>
      </w:pPr>
    </w:p>
    <w:p w14:paraId="1DEBF2D3" w14:textId="77777777" w:rsidR="00E74879" w:rsidRDefault="00E74879" w:rsidP="00475094">
      <w:pPr>
        <w:ind w:right="90"/>
        <w:rPr>
          <w:rFonts w:ascii="Tahoma" w:hAnsi="Tahoma" w:cs="Tahoma"/>
        </w:rPr>
      </w:pPr>
    </w:p>
    <w:p w14:paraId="7FCF4D95"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18" w:history="1">
        <w:r>
          <w:rPr>
            <w:rStyle w:val="Hyperlink"/>
            <w:rFonts w:ascii="Tahoma" w:hAnsi="Tahoma" w:cs="Tahoma"/>
          </w:rPr>
          <w:t>https://www.chfs.ky.gov/agencies/os/oig/dcn/Pages/annualreports.aspx</w:t>
        </w:r>
      </w:hyperlink>
      <w:r>
        <w:rPr>
          <w:rFonts w:ascii="Tahoma" w:hAnsi="Tahoma" w:cs="Tahoma"/>
        </w:rPr>
        <w:t xml:space="preserve">. </w:t>
      </w:r>
    </w:p>
    <w:p w14:paraId="4EE05187" w14:textId="77777777" w:rsidR="00475094" w:rsidRDefault="00475094" w:rsidP="00475094">
      <w:pPr>
        <w:ind w:left="547" w:right="90"/>
        <w:rPr>
          <w:rFonts w:ascii="Tahoma" w:hAnsi="Tahoma" w:cs="Tahoma"/>
        </w:rPr>
      </w:pPr>
    </w:p>
    <w:p w14:paraId="0EA48063" w14:textId="77777777" w:rsidR="00475094" w:rsidRDefault="00475094" w:rsidP="00397246">
      <w:pPr>
        <w:rPr>
          <w:rFonts w:ascii="Tahoma" w:hAnsi="Tahoma" w:cs="Tahoma"/>
          <w:szCs w:val="22"/>
        </w:rPr>
      </w:pPr>
    </w:p>
    <w:p w14:paraId="57DE0F5C" w14:textId="77777777" w:rsidR="00475094" w:rsidRDefault="00475094" w:rsidP="00397246">
      <w:pPr>
        <w:rPr>
          <w:rFonts w:ascii="Tahoma" w:hAnsi="Tahoma" w:cs="Tahoma"/>
          <w:szCs w:val="22"/>
        </w:rPr>
      </w:pPr>
    </w:p>
    <w:p w14:paraId="7D001B81" w14:textId="77777777" w:rsidR="007E38B3" w:rsidRDefault="007E38B3" w:rsidP="000D495C">
      <w:pPr>
        <w:ind w:right="90"/>
        <w:rPr>
          <w:rFonts w:ascii="Tahoma" w:hAnsi="Tahoma" w:cs="Tahoma"/>
        </w:rPr>
      </w:pPr>
    </w:p>
    <w:p w14:paraId="082C10F6" w14:textId="77777777" w:rsidR="00CE685E" w:rsidRDefault="00CE685E" w:rsidP="00CE685E">
      <w:pPr>
        <w:ind w:right="360"/>
        <w:jc w:val="both"/>
        <w:rPr>
          <w:rFonts w:ascii="Tahoma" w:hAnsi="Tahoma" w:cs="Tahoma"/>
        </w:rPr>
      </w:pPr>
    </w:p>
    <w:p w14:paraId="1D9372D4" w14:textId="77777777" w:rsidR="0025662B" w:rsidRDefault="00CE685E" w:rsidP="00CE685E">
      <w:pPr>
        <w:ind w:right="360"/>
        <w:jc w:val="both"/>
        <w:rPr>
          <w:rFonts w:ascii="Tahoma" w:hAnsi="Tahoma" w:cs="Tahoma"/>
        </w:rPr>
      </w:pPr>
      <w:r>
        <w:rPr>
          <w:rFonts w:ascii="Tahoma" w:hAnsi="Tahoma" w:cs="Tahoma"/>
        </w:rPr>
        <w:t xml:space="preserve">        </w:t>
      </w:r>
    </w:p>
    <w:p w14:paraId="3CA8F11A" w14:textId="77777777" w:rsidR="007F0747" w:rsidRDefault="007F0747" w:rsidP="00CE685E">
      <w:pPr>
        <w:ind w:right="360"/>
        <w:jc w:val="both"/>
        <w:rPr>
          <w:rFonts w:ascii="Tahoma" w:hAnsi="Tahoma" w:cs="Tahoma"/>
        </w:rPr>
      </w:pPr>
    </w:p>
    <w:p w14:paraId="3836543A" w14:textId="77777777" w:rsidR="00E93212" w:rsidRDefault="00E93212" w:rsidP="00CE685E">
      <w:pPr>
        <w:ind w:right="360"/>
        <w:jc w:val="both"/>
        <w:rPr>
          <w:rFonts w:ascii="Tahoma" w:hAnsi="Tahoma" w:cs="Tahoma"/>
          <w:b/>
          <w:i/>
          <w:sz w:val="28"/>
          <w:szCs w:val="28"/>
          <w:u w:val="single"/>
        </w:rPr>
      </w:pPr>
    </w:p>
    <w:p w14:paraId="174A107C" w14:textId="77777777" w:rsidR="00E93212" w:rsidRDefault="00E93212" w:rsidP="00CE685E">
      <w:pPr>
        <w:ind w:right="360"/>
        <w:jc w:val="both"/>
        <w:rPr>
          <w:rFonts w:ascii="Tahoma" w:hAnsi="Tahoma" w:cs="Tahoma"/>
          <w:b/>
          <w:i/>
          <w:sz w:val="28"/>
          <w:szCs w:val="28"/>
          <w:u w:val="single"/>
        </w:rPr>
      </w:pPr>
    </w:p>
    <w:p w14:paraId="0F672F9B" w14:textId="77777777" w:rsidR="00E93212" w:rsidRDefault="00E93212" w:rsidP="00CE685E">
      <w:pPr>
        <w:ind w:right="360"/>
        <w:jc w:val="both"/>
        <w:rPr>
          <w:rFonts w:ascii="Tahoma" w:hAnsi="Tahoma" w:cs="Tahoma"/>
          <w:b/>
          <w:i/>
          <w:sz w:val="28"/>
          <w:szCs w:val="28"/>
          <w:u w:val="single"/>
        </w:rPr>
      </w:pPr>
    </w:p>
    <w:p w14:paraId="0499F686" w14:textId="77777777" w:rsidR="00F60B73" w:rsidRDefault="00F60B73" w:rsidP="00CE685E">
      <w:pPr>
        <w:ind w:right="360"/>
        <w:jc w:val="both"/>
        <w:rPr>
          <w:rFonts w:ascii="Tahoma" w:hAnsi="Tahoma" w:cs="Tahoma"/>
          <w:b/>
          <w:i/>
          <w:sz w:val="28"/>
          <w:szCs w:val="28"/>
          <w:u w:val="single"/>
        </w:rPr>
      </w:pPr>
    </w:p>
    <w:p w14:paraId="21932269" w14:textId="77777777" w:rsidR="002D1BB2" w:rsidRDefault="002D1BB2" w:rsidP="00CE685E">
      <w:pPr>
        <w:ind w:right="360"/>
        <w:jc w:val="both"/>
        <w:rPr>
          <w:rFonts w:ascii="Tahoma" w:hAnsi="Tahoma" w:cs="Tahoma"/>
          <w:b/>
          <w:i/>
          <w:sz w:val="28"/>
          <w:szCs w:val="28"/>
          <w:u w:val="single"/>
        </w:rPr>
      </w:pPr>
    </w:p>
    <w:p w14:paraId="249BE4AC" w14:textId="77777777" w:rsidR="007E7B7C" w:rsidRDefault="007E7B7C" w:rsidP="00CE685E">
      <w:pPr>
        <w:ind w:right="360"/>
        <w:jc w:val="both"/>
        <w:rPr>
          <w:rFonts w:ascii="Tahoma" w:hAnsi="Tahoma" w:cs="Tahoma"/>
          <w:b/>
          <w:i/>
          <w:sz w:val="28"/>
          <w:szCs w:val="28"/>
          <w:u w:val="single"/>
        </w:rPr>
      </w:pPr>
    </w:p>
    <w:p w14:paraId="0BA05BC0" w14:textId="77777777" w:rsidR="007E7B7C" w:rsidRDefault="007E7B7C" w:rsidP="00CE685E">
      <w:pPr>
        <w:ind w:right="360"/>
        <w:jc w:val="both"/>
        <w:rPr>
          <w:rFonts w:ascii="Tahoma" w:hAnsi="Tahoma" w:cs="Tahoma"/>
          <w:b/>
          <w:i/>
          <w:sz w:val="28"/>
          <w:szCs w:val="28"/>
          <w:u w:val="single"/>
        </w:rPr>
      </w:pPr>
    </w:p>
    <w:p w14:paraId="21EC903F" w14:textId="77777777" w:rsidR="007E7B7C" w:rsidRDefault="007E7B7C" w:rsidP="00CE685E">
      <w:pPr>
        <w:ind w:right="360"/>
        <w:jc w:val="both"/>
        <w:rPr>
          <w:rFonts w:ascii="Tahoma" w:hAnsi="Tahoma" w:cs="Tahoma"/>
          <w:b/>
          <w:i/>
          <w:sz w:val="28"/>
          <w:szCs w:val="28"/>
          <w:u w:val="single"/>
        </w:rPr>
      </w:pPr>
    </w:p>
    <w:p w14:paraId="0B667CE8" w14:textId="77777777" w:rsidR="007E7B7C" w:rsidRDefault="007E7B7C" w:rsidP="00CE685E">
      <w:pPr>
        <w:ind w:right="360"/>
        <w:jc w:val="both"/>
        <w:rPr>
          <w:rFonts w:ascii="Tahoma" w:hAnsi="Tahoma" w:cs="Tahoma"/>
          <w:b/>
          <w:i/>
          <w:sz w:val="28"/>
          <w:szCs w:val="28"/>
          <w:u w:val="single"/>
        </w:rPr>
      </w:pPr>
    </w:p>
    <w:p w14:paraId="75D296B6" w14:textId="77777777" w:rsidR="007E7B7C" w:rsidRDefault="007E7B7C" w:rsidP="00CE685E">
      <w:pPr>
        <w:ind w:right="360"/>
        <w:jc w:val="both"/>
        <w:rPr>
          <w:rFonts w:ascii="Tahoma" w:hAnsi="Tahoma" w:cs="Tahoma"/>
          <w:b/>
          <w:i/>
          <w:sz w:val="28"/>
          <w:szCs w:val="28"/>
          <w:u w:val="single"/>
        </w:rPr>
      </w:pPr>
    </w:p>
    <w:p w14:paraId="2AECBA6E" w14:textId="77777777" w:rsidR="007E7B7C" w:rsidRDefault="007E7B7C" w:rsidP="00CE685E">
      <w:pPr>
        <w:ind w:right="360"/>
        <w:jc w:val="both"/>
        <w:rPr>
          <w:rFonts w:ascii="Tahoma" w:hAnsi="Tahoma" w:cs="Tahoma"/>
          <w:b/>
          <w:i/>
          <w:sz w:val="28"/>
          <w:szCs w:val="28"/>
          <w:u w:val="single"/>
        </w:rPr>
      </w:pPr>
    </w:p>
    <w:p w14:paraId="56B8E09B" w14:textId="77777777" w:rsidR="007E7B7C" w:rsidRDefault="007E7B7C" w:rsidP="00CE685E">
      <w:pPr>
        <w:ind w:right="360"/>
        <w:jc w:val="both"/>
        <w:rPr>
          <w:rFonts w:ascii="Tahoma" w:hAnsi="Tahoma" w:cs="Tahoma"/>
          <w:b/>
          <w:i/>
          <w:sz w:val="28"/>
          <w:szCs w:val="28"/>
          <w:u w:val="single"/>
        </w:rPr>
      </w:pPr>
    </w:p>
    <w:p w14:paraId="0D8D8190" w14:textId="77777777" w:rsidR="007E7B7C" w:rsidRDefault="007E7B7C" w:rsidP="00CE685E">
      <w:pPr>
        <w:ind w:right="360"/>
        <w:jc w:val="both"/>
        <w:rPr>
          <w:rFonts w:ascii="Tahoma" w:hAnsi="Tahoma" w:cs="Tahoma"/>
          <w:b/>
          <w:i/>
          <w:sz w:val="28"/>
          <w:szCs w:val="28"/>
          <w:u w:val="single"/>
        </w:rPr>
      </w:pPr>
    </w:p>
    <w:p w14:paraId="08B03055" w14:textId="77777777" w:rsidR="007E7B7C" w:rsidRDefault="007E7B7C" w:rsidP="00CE685E">
      <w:pPr>
        <w:ind w:right="360"/>
        <w:jc w:val="both"/>
        <w:rPr>
          <w:rFonts w:ascii="Tahoma" w:hAnsi="Tahoma" w:cs="Tahoma"/>
          <w:b/>
          <w:i/>
          <w:sz w:val="28"/>
          <w:szCs w:val="28"/>
          <w:u w:val="single"/>
        </w:rPr>
      </w:pPr>
    </w:p>
    <w:p w14:paraId="6A3AD723" w14:textId="77777777" w:rsidR="007E7B7C" w:rsidRDefault="007E7B7C" w:rsidP="00CE685E">
      <w:pPr>
        <w:ind w:right="360"/>
        <w:jc w:val="both"/>
        <w:rPr>
          <w:rFonts w:ascii="Tahoma" w:hAnsi="Tahoma" w:cs="Tahoma"/>
          <w:b/>
          <w:i/>
          <w:sz w:val="28"/>
          <w:szCs w:val="28"/>
          <w:u w:val="single"/>
        </w:rPr>
      </w:pPr>
    </w:p>
    <w:p w14:paraId="6E5C44A3" w14:textId="77777777" w:rsidR="007E7B7C" w:rsidRDefault="007E7B7C" w:rsidP="00CE685E">
      <w:pPr>
        <w:ind w:right="360"/>
        <w:jc w:val="both"/>
        <w:rPr>
          <w:rFonts w:ascii="Tahoma" w:hAnsi="Tahoma" w:cs="Tahoma"/>
          <w:b/>
          <w:i/>
          <w:sz w:val="28"/>
          <w:szCs w:val="28"/>
          <w:u w:val="single"/>
        </w:rPr>
      </w:pPr>
    </w:p>
    <w:p w14:paraId="64C202C5" w14:textId="77777777" w:rsidR="007E7B7C" w:rsidRDefault="007E7B7C" w:rsidP="00CE685E">
      <w:pPr>
        <w:ind w:right="360"/>
        <w:jc w:val="both"/>
        <w:rPr>
          <w:rFonts w:ascii="Tahoma" w:hAnsi="Tahoma" w:cs="Tahoma"/>
          <w:b/>
          <w:i/>
          <w:sz w:val="28"/>
          <w:szCs w:val="28"/>
          <w:u w:val="single"/>
        </w:rPr>
      </w:pPr>
    </w:p>
    <w:p w14:paraId="01F12C97" w14:textId="77777777" w:rsidR="007E7B7C" w:rsidRDefault="007E7B7C" w:rsidP="00CE685E">
      <w:pPr>
        <w:ind w:right="360"/>
        <w:jc w:val="both"/>
        <w:rPr>
          <w:rFonts w:ascii="Tahoma" w:hAnsi="Tahoma" w:cs="Tahoma"/>
          <w:b/>
          <w:i/>
          <w:sz w:val="28"/>
          <w:szCs w:val="28"/>
          <w:u w:val="single"/>
        </w:rPr>
      </w:pPr>
    </w:p>
    <w:p w14:paraId="1C485B59" w14:textId="77777777" w:rsidR="007E7B7C" w:rsidRDefault="007E7B7C" w:rsidP="00CE685E">
      <w:pPr>
        <w:ind w:right="360"/>
        <w:jc w:val="both"/>
        <w:rPr>
          <w:rFonts w:ascii="Tahoma" w:hAnsi="Tahoma" w:cs="Tahoma"/>
          <w:b/>
          <w:i/>
          <w:sz w:val="28"/>
          <w:szCs w:val="28"/>
          <w:u w:val="single"/>
        </w:rPr>
      </w:pPr>
    </w:p>
    <w:p w14:paraId="1EE52B8B" w14:textId="77777777" w:rsidR="007E7B7C" w:rsidRDefault="007E7B7C" w:rsidP="00CE685E">
      <w:pPr>
        <w:ind w:right="360"/>
        <w:jc w:val="both"/>
        <w:rPr>
          <w:rFonts w:ascii="Tahoma" w:hAnsi="Tahoma" w:cs="Tahoma"/>
          <w:b/>
          <w:i/>
          <w:sz w:val="28"/>
          <w:szCs w:val="28"/>
          <w:u w:val="single"/>
        </w:rPr>
      </w:pPr>
    </w:p>
    <w:p w14:paraId="58C4458B" w14:textId="77777777" w:rsidR="00023839" w:rsidRDefault="00023839" w:rsidP="00CE685E">
      <w:pPr>
        <w:ind w:right="360"/>
        <w:jc w:val="both"/>
        <w:rPr>
          <w:rFonts w:ascii="Tahoma" w:hAnsi="Tahoma" w:cs="Tahoma"/>
          <w:b/>
          <w:i/>
          <w:sz w:val="28"/>
          <w:szCs w:val="28"/>
          <w:u w:val="single"/>
        </w:rPr>
      </w:pPr>
    </w:p>
    <w:p w14:paraId="7CACBB5C" w14:textId="77777777" w:rsidR="009B44E4" w:rsidRDefault="009B44E4" w:rsidP="00CE685E">
      <w:pPr>
        <w:ind w:right="360"/>
        <w:jc w:val="both"/>
        <w:rPr>
          <w:rFonts w:ascii="Tahoma" w:hAnsi="Tahoma" w:cs="Tahoma"/>
          <w:b/>
          <w:i/>
          <w:sz w:val="28"/>
          <w:szCs w:val="28"/>
          <w:u w:val="single"/>
        </w:rPr>
      </w:pPr>
    </w:p>
    <w:p w14:paraId="099CBEC6" w14:textId="77777777" w:rsidR="009B44E4" w:rsidRDefault="009B44E4" w:rsidP="00CE685E">
      <w:pPr>
        <w:ind w:right="360"/>
        <w:jc w:val="both"/>
        <w:rPr>
          <w:rFonts w:ascii="Tahoma" w:hAnsi="Tahoma" w:cs="Tahoma"/>
          <w:b/>
          <w:i/>
          <w:sz w:val="28"/>
          <w:szCs w:val="28"/>
          <w:u w:val="single"/>
        </w:rPr>
      </w:pPr>
    </w:p>
    <w:p w14:paraId="5D4F5944" w14:textId="77777777" w:rsidR="009B44E4" w:rsidRDefault="009B44E4" w:rsidP="00CE685E">
      <w:pPr>
        <w:ind w:right="360"/>
        <w:jc w:val="both"/>
        <w:rPr>
          <w:rFonts w:ascii="Tahoma" w:hAnsi="Tahoma" w:cs="Tahoma"/>
          <w:b/>
          <w:i/>
          <w:sz w:val="28"/>
          <w:szCs w:val="28"/>
          <w:u w:val="single"/>
        </w:rPr>
      </w:pPr>
    </w:p>
    <w:p w14:paraId="48206D67" w14:textId="77777777" w:rsidR="009B44E4" w:rsidRDefault="009B44E4" w:rsidP="00CE685E">
      <w:pPr>
        <w:ind w:right="360"/>
        <w:jc w:val="both"/>
        <w:rPr>
          <w:rFonts w:ascii="Tahoma" w:hAnsi="Tahoma" w:cs="Tahoma"/>
          <w:b/>
          <w:i/>
          <w:sz w:val="28"/>
          <w:szCs w:val="28"/>
          <w:u w:val="single"/>
        </w:rPr>
      </w:pPr>
    </w:p>
    <w:p w14:paraId="1F11F13F" w14:textId="77777777" w:rsidR="009B44E4" w:rsidRDefault="009B44E4" w:rsidP="00CE685E">
      <w:pPr>
        <w:ind w:right="360"/>
        <w:jc w:val="both"/>
        <w:rPr>
          <w:rFonts w:ascii="Tahoma" w:hAnsi="Tahoma" w:cs="Tahoma"/>
          <w:b/>
          <w:i/>
          <w:sz w:val="28"/>
          <w:szCs w:val="28"/>
          <w:u w:val="single"/>
        </w:rPr>
      </w:pPr>
    </w:p>
    <w:p w14:paraId="0E60B5C9" w14:textId="77777777" w:rsidR="009B44E4" w:rsidRDefault="009B44E4" w:rsidP="00CE685E">
      <w:pPr>
        <w:ind w:right="360"/>
        <w:jc w:val="both"/>
        <w:rPr>
          <w:rFonts w:ascii="Tahoma" w:hAnsi="Tahoma" w:cs="Tahoma"/>
          <w:b/>
          <w:i/>
          <w:sz w:val="28"/>
          <w:szCs w:val="28"/>
          <w:u w:val="single"/>
        </w:rPr>
      </w:pPr>
    </w:p>
    <w:p w14:paraId="2F2AA6D4" w14:textId="77777777" w:rsidR="00AC7033" w:rsidRDefault="00CD7D87" w:rsidP="009B44E4">
      <w:pPr>
        <w:ind w:right="360"/>
        <w:jc w:val="both"/>
        <w:rPr>
          <w:rFonts w:ascii="Tahoma" w:hAnsi="Tahoma" w:cs="Tahoma"/>
        </w:rPr>
      </w:pPr>
      <w:r>
        <w:rPr>
          <w:rFonts w:ascii="Tahoma" w:hAnsi="Tahoma" w:cs="Tahoma"/>
          <w:b/>
          <w:i/>
          <w:sz w:val="28"/>
          <w:szCs w:val="28"/>
          <w:u w:val="single"/>
        </w:rPr>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124EDF72"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76DED660" w14:textId="77777777" w:rsidR="00AA3C89" w:rsidRDefault="00AA3C89" w:rsidP="00AA3C89">
      <w:pPr>
        <w:ind w:left="720" w:right="450"/>
        <w:jc w:val="both"/>
        <w:rPr>
          <w:rFonts w:ascii="Tahoma" w:hAnsi="Tahoma" w:cs="Tahoma"/>
          <w:b/>
          <w:bCs/>
          <w:szCs w:val="22"/>
          <w:u w:val="single"/>
        </w:rPr>
      </w:pPr>
    </w:p>
    <w:p w14:paraId="5DD32965" w14:textId="77777777" w:rsidR="00436ECB" w:rsidRDefault="00436ECB" w:rsidP="00FD3278">
      <w:pPr>
        <w:ind w:right="450" w:firstLine="720"/>
        <w:rPr>
          <w:rFonts w:ascii="Tahoma" w:hAnsi="Tahoma" w:cs="Tahoma"/>
          <w:bCs/>
          <w:szCs w:val="22"/>
        </w:rPr>
      </w:pPr>
    </w:p>
    <w:p w14:paraId="08E7DFBC" w14:textId="77777777" w:rsidR="00770A40" w:rsidRDefault="00770A40" w:rsidP="0066515B">
      <w:pPr>
        <w:ind w:left="720" w:right="450"/>
        <w:rPr>
          <w:rFonts w:ascii="Tahoma" w:hAnsi="Tahoma" w:cs="Tahoma"/>
          <w:bCs/>
          <w:szCs w:val="22"/>
        </w:rPr>
      </w:pPr>
    </w:p>
    <w:p w14:paraId="427EF32F" w14:textId="77777777" w:rsidR="0083739D" w:rsidRDefault="0083739D" w:rsidP="0083739D">
      <w:pPr>
        <w:ind w:left="645" w:right="450"/>
        <w:jc w:val="both"/>
        <w:rPr>
          <w:rFonts w:ascii="Tahoma" w:hAnsi="Tahoma" w:cs="Tahoma"/>
          <w:b/>
          <w:szCs w:val="22"/>
        </w:rPr>
      </w:pPr>
      <w:r>
        <w:rPr>
          <w:rFonts w:ascii="Tahoma" w:hAnsi="Tahoma" w:cs="Tahoma"/>
          <w:b/>
          <w:szCs w:val="22"/>
          <w:u w:val="single"/>
        </w:rPr>
        <w:t>Tuesday</w:t>
      </w:r>
      <w:r w:rsidR="002366EE" w:rsidRPr="002366EE">
        <w:rPr>
          <w:rFonts w:ascii="Tahoma" w:hAnsi="Tahoma" w:cs="Tahoma"/>
          <w:b/>
          <w:szCs w:val="22"/>
          <w:u w:val="single"/>
        </w:rPr>
        <w:t xml:space="preserve">, </w:t>
      </w:r>
      <w:r>
        <w:rPr>
          <w:rFonts w:ascii="Tahoma" w:hAnsi="Tahoma" w:cs="Tahoma"/>
          <w:b/>
          <w:szCs w:val="22"/>
          <w:u w:val="single"/>
        </w:rPr>
        <w:t>November 4</w:t>
      </w:r>
      <w:r w:rsidR="002366EE" w:rsidRPr="002366EE">
        <w:rPr>
          <w:rFonts w:ascii="Tahoma" w:hAnsi="Tahoma" w:cs="Tahoma"/>
          <w:b/>
          <w:szCs w:val="22"/>
          <w:u w:val="single"/>
        </w:rPr>
        <w:t>, 2025</w:t>
      </w:r>
      <w:r>
        <w:rPr>
          <w:rFonts w:ascii="Tahoma" w:hAnsi="Tahoma" w:cs="Tahoma"/>
          <w:b/>
          <w:szCs w:val="22"/>
          <w:u w:val="single"/>
        </w:rPr>
        <w:t xml:space="preserve">, Wednesday November 5, 2025, and if necessary, Friday November 7, 2025, </w:t>
      </w:r>
      <w:r w:rsidR="002366EE" w:rsidRPr="002366EE">
        <w:rPr>
          <w:rFonts w:ascii="Tahoma" w:hAnsi="Tahoma" w:cs="Tahoma"/>
          <w:b/>
          <w:szCs w:val="22"/>
          <w:u w:val="single"/>
        </w:rPr>
        <w:t>each day beginning at 9:</w:t>
      </w:r>
      <w:r>
        <w:rPr>
          <w:rFonts w:ascii="Tahoma" w:hAnsi="Tahoma" w:cs="Tahoma"/>
          <w:b/>
          <w:szCs w:val="22"/>
          <w:u w:val="single"/>
        </w:rPr>
        <w:t>0</w:t>
      </w:r>
      <w:r w:rsidR="002366EE" w:rsidRPr="002366EE">
        <w:rPr>
          <w:rFonts w:ascii="Tahoma" w:hAnsi="Tahoma" w:cs="Tahoma"/>
          <w:b/>
          <w:szCs w:val="22"/>
          <w:u w:val="single"/>
        </w:rPr>
        <w:t>0 AM ET,</w:t>
      </w:r>
      <w:r w:rsidR="002366EE" w:rsidRPr="002366EE">
        <w:rPr>
          <w:rFonts w:ascii="Tahoma" w:hAnsi="Tahoma" w:cs="Tahoma"/>
          <w:b/>
          <w:szCs w:val="22"/>
        </w:rPr>
        <w:t xml:space="preserve"> VIA ZOOM.  </w:t>
      </w:r>
    </w:p>
    <w:p w14:paraId="1B441B48" w14:textId="77777777" w:rsidR="002366EE" w:rsidRPr="002366EE" w:rsidRDefault="002366EE" w:rsidP="0083739D">
      <w:pPr>
        <w:ind w:left="645" w:right="450"/>
        <w:jc w:val="both"/>
        <w:rPr>
          <w:rFonts w:ascii="Tahoma" w:hAnsi="Tahoma" w:cs="Tahoma"/>
          <w:b/>
          <w:szCs w:val="22"/>
        </w:rPr>
      </w:pPr>
      <w:r w:rsidRPr="002366EE">
        <w:rPr>
          <w:rFonts w:ascii="Tahoma" w:hAnsi="Tahoma" w:cs="Tahoma"/>
          <w:b/>
          <w:szCs w:val="22"/>
        </w:rPr>
        <w:t xml:space="preserve">Hearing Officer: </w:t>
      </w:r>
      <w:r w:rsidR="0083739D">
        <w:rPr>
          <w:rFonts w:ascii="Tahoma" w:hAnsi="Tahoma" w:cs="Tahoma"/>
          <w:b/>
          <w:szCs w:val="22"/>
        </w:rPr>
        <w:t>Brian C. Baugh</w:t>
      </w:r>
    </w:p>
    <w:p w14:paraId="1ED75E64" w14:textId="77777777" w:rsidR="002366EE" w:rsidRPr="002366EE" w:rsidRDefault="0083739D" w:rsidP="0083739D">
      <w:pPr>
        <w:ind w:right="450" w:firstLine="645"/>
        <w:jc w:val="both"/>
        <w:rPr>
          <w:rFonts w:ascii="Tahoma" w:hAnsi="Tahoma" w:cs="Tahoma"/>
          <w:b/>
          <w:szCs w:val="22"/>
        </w:rPr>
      </w:pPr>
      <w:r>
        <w:rPr>
          <w:rFonts w:ascii="Tahoma" w:hAnsi="Tahoma" w:cs="Tahoma"/>
          <w:b/>
          <w:szCs w:val="22"/>
        </w:rPr>
        <w:t>Porchlight Companions at the Middletown Inn, LLC</w:t>
      </w:r>
      <w:r w:rsidR="002366EE" w:rsidRPr="002366EE">
        <w:rPr>
          <w:rFonts w:ascii="Tahoma" w:hAnsi="Tahoma" w:cs="Tahoma"/>
          <w:b/>
          <w:szCs w:val="22"/>
        </w:rPr>
        <w:t xml:space="preserve"> (Lo</w:t>
      </w:r>
      <w:r>
        <w:rPr>
          <w:rFonts w:ascii="Tahoma" w:hAnsi="Tahoma" w:cs="Tahoma"/>
          <w:b/>
          <w:szCs w:val="22"/>
        </w:rPr>
        <w:t>uisville</w:t>
      </w:r>
      <w:r w:rsidR="002366EE" w:rsidRPr="002366EE">
        <w:rPr>
          <w:rFonts w:ascii="Tahoma" w:hAnsi="Tahoma" w:cs="Tahoma"/>
          <w:b/>
          <w:szCs w:val="22"/>
        </w:rPr>
        <w:t xml:space="preserve">, </w:t>
      </w:r>
      <w:r>
        <w:rPr>
          <w:rFonts w:ascii="Tahoma" w:hAnsi="Tahoma" w:cs="Tahoma"/>
          <w:b/>
          <w:szCs w:val="22"/>
        </w:rPr>
        <w:t>Jefferson</w:t>
      </w:r>
      <w:r w:rsidR="002366EE" w:rsidRPr="002366EE">
        <w:rPr>
          <w:rFonts w:ascii="Tahoma" w:hAnsi="Tahoma" w:cs="Tahoma"/>
          <w:b/>
          <w:szCs w:val="22"/>
        </w:rPr>
        <w:t xml:space="preserve"> County)</w:t>
      </w:r>
    </w:p>
    <w:p w14:paraId="474CF5E0" w14:textId="77777777" w:rsidR="002366EE" w:rsidRPr="002366EE" w:rsidRDefault="002366EE" w:rsidP="0083739D">
      <w:pPr>
        <w:ind w:right="450" w:firstLine="645"/>
        <w:jc w:val="both"/>
        <w:rPr>
          <w:rFonts w:ascii="Tahoma" w:hAnsi="Tahoma" w:cs="Tahoma"/>
          <w:b/>
          <w:szCs w:val="22"/>
        </w:rPr>
      </w:pPr>
      <w:r w:rsidRPr="002366EE">
        <w:rPr>
          <w:rFonts w:ascii="Tahoma" w:hAnsi="Tahoma" w:cs="Tahoma"/>
          <w:b/>
          <w:szCs w:val="22"/>
        </w:rPr>
        <w:t>CON #</w:t>
      </w:r>
      <w:r w:rsidR="0083739D">
        <w:rPr>
          <w:rFonts w:ascii="Tahoma" w:hAnsi="Tahoma" w:cs="Tahoma"/>
          <w:b/>
          <w:szCs w:val="22"/>
        </w:rPr>
        <w:t>056-06-6191(1)</w:t>
      </w:r>
      <w:r w:rsidRPr="002366EE">
        <w:rPr>
          <w:rFonts w:ascii="Tahoma" w:hAnsi="Tahoma" w:cs="Tahoma"/>
          <w:b/>
          <w:szCs w:val="22"/>
        </w:rPr>
        <w:t>, HSAHB CON 25-0</w:t>
      </w:r>
      <w:r w:rsidR="0083739D">
        <w:rPr>
          <w:rFonts w:ascii="Tahoma" w:hAnsi="Tahoma" w:cs="Tahoma"/>
          <w:b/>
          <w:szCs w:val="22"/>
        </w:rPr>
        <w:t>2</w:t>
      </w:r>
      <w:r w:rsidRPr="002366EE">
        <w:rPr>
          <w:rFonts w:ascii="Tahoma" w:hAnsi="Tahoma" w:cs="Tahoma"/>
          <w:b/>
          <w:szCs w:val="22"/>
        </w:rPr>
        <w:t>8</w:t>
      </w:r>
    </w:p>
    <w:p w14:paraId="6E815A27" w14:textId="77777777" w:rsidR="002366EE" w:rsidRPr="002366EE" w:rsidRDefault="002366EE" w:rsidP="0083739D">
      <w:pPr>
        <w:ind w:right="450" w:firstLine="645"/>
        <w:jc w:val="both"/>
        <w:rPr>
          <w:rFonts w:ascii="Tahoma" w:hAnsi="Tahoma" w:cs="Tahoma"/>
          <w:b/>
          <w:bCs/>
          <w:szCs w:val="22"/>
        </w:rPr>
      </w:pPr>
      <w:r w:rsidRPr="002366EE">
        <w:rPr>
          <w:rFonts w:ascii="Tahoma" w:hAnsi="Tahoma" w:cs="Tahoma"/>
          <w:b/>
          <w:bCs/>
          <w:szCs w:val="22"/>
        </w:rPr>
        <w:t>Establish a</w:t>
      </w:r>
      <w:r w:rsidR="0083739D">
        <w:rPr>
          <w:rFonts w:ascii="Tahoma" w:hAnsi="Tahoma" w:cs="Tahoma"/>
          <w:b/>
          <w:bCs/>
          <w:szCs w:val="22"/>
        </w:rPr>
        <w:t xml:space="preserve">n adult day health care program in Jefferson County </w:t>
      </w:r>
    </w:p>
    <w:p w14:paraId="736C8AD1" w14:textId="77777777" w:rsidR="00182500" w:rsidRPr="00B02CA4" w:rsidRDefault="00182500" w:rsidP="00B02CA4">
      <w:pPr>
        <w:ind w:left="720" w:right="450"/>
        <w:jc w:val="both"/>
        <w:rPr>
          <w:rFonts w:ascii="Tahoma" w:hAnsi="Tahoma" w:cs="Tahoma"/>
          <w:bCs/>
          <w:sz w:val="28"/>
          <w:szCs w:val="28"/>
        </w:rPr>
      </w:pPr>
    </w:p>
    <w:p w14:paraId="26166F7C" w14:textId="77777777" w:rsidR="0066515B" w:rsidRDefault="0066515B" w:rsidP="0066515B">
      <w:pPr>
        <w:ind w:left="720" w:right="450"/>
        <w:rPr>
          <w:rFonts w:ascii="Tahoma" w:hAnsi="Tahoma" w:cs="Tahoma"/>
          <w:bCs/>
          <w:szCs w:val="22"/>
        </w:rPr>
      </w:pPr>
    </w:p>
    <w:p w14:paraId="45BFAFC1"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65C6526E" w14:textId="77777777" w:rsidR="00186407" w:rsidRDefault="00186407" w:rsidP="007160E5">
      <w:pPr>
        <w:ind w:left="540" w:right="90"/>
        <w:jc w:val="both"/>
        <w:rPr>
          <w:rFonts w:ascii="Tahoma" w:hAnsi="Tahoma" w:cs="Tahoma"/>
          <w:szCs w:val="22"/>
        </w:rPr>
      </w:pPr>
    </w:p>
    <w:p w14:paraId="04554591"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565A8BF7" w14:textId="77777777" w:rsidR="007160E5" w:rsidRPr="00E825D7" w:rsidRDefault="007160E5" w:rsidP="007160E5">
      <w:pPr>
        <w:tabs>
          <w:tab w:val="left" w:pos="540"/>
        </w:tabs>
        <w:ind w:left="540"/>
        <w:jc w:val="both"/>
        <w:rPr>
          <w:rFonts w:ascii="Tahoma" w:hAnsi="Tahoma" w:cs="Tahoma"/>
          <w:szCs w:val="22"/>
        </w:rPr>
      </w:pPr>
    </w:p>
    <w:p w14:paraId="6AB856B9"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3CE3E8CD"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0E66C20A"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172EAAA4" w14:textId="77777777" w:rsidR="007160E5" w:rsidRPr="00E825D7" w:rsidRDefault="007160E5" w:rsidP="007160E5">
      <w:pPr>
        <w:tabs>
          <w:tab w:val="left" w:pos="540"/>
        </w:tabs>
        <w:ind w:left="1800"/>
        <w:jc w:val="both"/>
        <w:rPr>
          <w:rFonts w:ascii="Tahoma" w:hAnsi="Tahoma" w:cs="Tahoma"/>
          <w:szCs w:val="22"/>
        </w:rPr>
      </w:pPr>
    </w:p>
    <w:p w14:paraId="7455011C"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19"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7C187D77" w14:textId="77777777" w:rsidR="007160E5" w:rsidRPr="007160E5" w:rsidRDefault="007160E5" w:rsidP="007160E5">
      <w:pPr>
        <w:ind w:left="547" w:right="360"/>
        <w:jc w:val="both"/>
        <w:rPr>
          <w:rFonts w:ascii="Tahoma" w:hAnsi="Tahoma" w:cs="Tahoma"/>
        </w:rPr>
        <w:sectPr w:rsidR="007160E5" w:rsidRPr="007160E5" w:rsidSect="00436ECB">
          <w:footerReference w:type="default" r:id="rId20"/>
          <w:pgSz w:w="12240" w:h="15840"/>
          <w:pgMar w:top="720" w:right="900" w:bottom="331" w:left="810" w:header="720" w:footer="720" w:gutter="0"/>
          <w:cols w:space="720"/>
          <w:noEndnote/>
          <w:docGrid w:linePitch="299"/>
        </w:sectPr>
      </w:pPr>
    </w:p>
    <w:p w14:paraId="52922674" w14:textId="77777777" w:rsidR="005038A7" w:rsidRDefault="005038A7" w:rsidP="00435C47">
      <w:pPr>
        <w:tabs>
          <w:tab w:val="right" w:pos="14265"/>
        </w:tabs>
        <w:ind w:left="5184"/>
        <w:rPr>
          <w:rFonts w:ascii="Tahoma" w:hAnsi="Tahoma" w:cs="Tahoma"/>
          <w:color w:val="1C396F"/>
          <w:sz w:val="36"/>
          <w:szCs w:val="36"/>
        </w:rPr>
      </w:pPr>
    </w:p>
    <w:p w14:paraId="4BDA2374"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t xml:space="preserve">CON Public Notice </w:t>
      </w:r>
      <w:r w:rsidR="00450753">
        <w:rPr>
          <w:rFonts w:ascii="Tahoma" w:hAnsi="Tahoma" w:cs="Tahoma"/>
          <w:color w:val="1C396F"/>
          <w:sz w:val="36"/>
          <w:szCs w:val="36"/>
        </w:rPr>
        <w:t>10</w:t>
      </w:r>
      <w:r w:rsidR="00717D5D">
        <w:rPr>
          <w:rFonts w:ascii="Tahoma" w:hAnsi="Tahoma" w:cs="Tahoma"/>
          <w:color w:val="1C396F"/>
          <w:sz w:val="36"/>
          <w:szCs w:val="36"/>
        </w:rPr>
        <w:t>/</w:t>
      </w:r>
      <w:r w:rsidR="00B02CA4">
        <w:rPr>
          <w:rFonts w:ascii="Tahoma" w:hAnsi="Tahoma" w:cs="Tahoma"/>
          <w:color w:val="1C396F"/>
          <w:sz w:val="36"/>
          <w:szCs w:val="36"/>
        </w:rPr>
        <w:t>1</w:t>
      </w:r>
      <w:r w:rsidR="00450753">
        <w:rPr>
          <w:rFonts w:ascii="Tahoma" w:hAnsi="Tahoma" w:cs="Tahoma"/>
          <w:color w:val="1C396F"/>
          <w:sz w:val="36"/>
          <w:szCs w:val="36"/>
        </w:rPr>
        <w:t>6</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0A8F07E3"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450753">
        <w:rPr>
          <w:rFonts w:ascii="Tahoma" w:hAnsi="Tahoma" w:cs="Tahoma"/>
          <w:sz w:val="28"/>
          <w:szCs w:val="28"/>
        </w:rPr>
        <w:t>November</w:t>
      </w:r>
      <w:r w:rsidR="004F6774">
        <w:rPr>
          <w:rFonts w:ascii="Tahoma" w:hAnsi="Tahoma" w:cs="Tahoma"/>
          <w:sz w:val="28"/>
          <w:szCs w:val="28"/>
        </w:rPr>
        <w:t xml:space="preserve"> 2</w:t>
      </w:r>
      <w:r w:rsidR="00450753">
        <w:rPr>
          <w:rFonts w:ascii="Tahoma" w:hAnsi="Tahoma" w:cs="Tahoma"/>
          <w:sz w:val="28"/>
          <w:szCs w:val="28"/>
        </w:rPr>
        <w:t>0</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66"/>
        <w:gridCol w:w="3600"/>
        <w:gridCol w:w="1820"/>
      </w:tblGrid>
      <w:tr w:rsidR="00435C47" w:rsidRPr="00072776" w14:paraId="3D391DDA" w14:textId="77777777" w:rsidTr="001D06CD">
        <w:tblPrEx>
          <w:tblCellMar>
            <w:top w:w="0" w:type="dxa"/>
            <w:left w:w="0" w:type="dxa"/>
            <w:bottom w:w="0" w:type="dxa"/>
            <w:right w:w="0" w:type="dxa"/>
          </w:tblCellMar>
        </w:tblPrEx>
        <w:trPr>
          <w:trHeight w:hRule="exact" w:val="1658"/>
        </w:trPr>
        <w:tc>
          <w:tcPr>
            <w:tcW w:w="14600" w:type="dxa"/>
            <w:gridSpan w:val="5"/>
            <w:tcBorders>
              <w:top w:val="single" w:sz="8" w:space="0" w:color="696969"/>
              <w:left w:val="single" w:sz="7" w:space="0" w:color="696969"/>
              <w:bottom w:val="single" w:sz="7" w:space="0" w:color="696969"/>
              <w:right w:val="single" w:sz="7" w:space="0" w:color="696969"/>
            </w:tcBorders>
          </w:tcPr>
          <w:p w14:paraId="2C2E54C6"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w:t>
            </w:r>
            <w:proofErr w:type="gramStart"/>
            <w:r w:rsidRPr="00072776">
              <w:rPr>
                <w:rFonts w:ascii="Tahoma" w:hAnsi="Tahoma" w:cs="Tahoma"/>
                <w:sz w:val="20"/>
                <w:szCs w:val="20"/>
              </w:rPr>
              <w:t>granting</w:t>
            </w:r>
            <w:proofErr w:type="gramEnd"/>
            <w:r w:rsidRPr="00072776">
              <w:rPr>
                <w:rFonts w:ascii="Tahoma" w:hAnsi="Tahoma" w:cs="Tahoma"/>
                <w:sz w:val="20"/>
                <w:szCs w:val="20"/>
              </w:rPr>
              <w:t xml:space="preserve"> or denying a certificate of need will be made </w:t>
            </w:r>
            <w:r>
              <w:rPr>
                <w:rFonts w:ascii="Tahoma" w:hAnsi="Tahoma" w:cs="Tahoma"/>
                <w:sz w:val="20"/>
                <w:szCs w:val="20"/>
              </w:rPr>
              <w:t>on</w:t>
            </w:r>
            <w:r w:rsidRPr="00072776">
              <w:rPr>
                <w:rFonts w:ascii="Tahoma" w:hAnsi="Tahoma" w:cs="Tahoma"/>
                <w:sz w:val="20"/>
                <w:szCs w:val="20"/>
              </w:rPr>
              <w:t xml:space="preserve"> </w:t>
            </w:r>
            <w:r w:rsidR="00450753">
              <w:rPr>
                <w:rFonts w:ascii="Tahoma" w:hAnsi="Tahoma" w:cs="Tahoma"/>
                <w:sz w:val="20"/>
                <w:szCs w:val="20"/>
                <w:u w:val="single"/>
              </w:rPr>
              <w:t>November 20</w:t>
            </w:r>
            <w:r>
              <w:rPr>
                <w:rFonts w:ascii="Tahoma" w:hAnsi="Tahoma" w:cs="Tahoma"/>
                <w:sz w:val="20"/>
                <w:szCs w:val="20"/>
                <w:u w:val="single"/>
              </w:rPr>
              <w:t>,</w:t>
            </w:r>
            <w:r w:rsidR="00F9350C">
              <w:rPr>
                <w:rFonts w:ascii="Tahoma" w:hAnsi="Tahoma" w:cs="Tahoma"/>
                <w:sz w:val="20"/>
                <w:szCs w:val="20"/>
                <w:u w:val="single"/>
              </w:rPr>
              <w:t xml:space="preserve"> </w:t>
            </w:r>
            <w:r>
              <w:rPr>
                <w:rFonts w:ascii="Tahoma" w:hAnsi="Tahoma" w:cs="Tahoma"/>
                <w:sz w:val="20"/>
                <w:szCs w:val="20"/>
                <w:u w:val="single"/>
              </w:rPr>
              <w:t>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08770A72" w14:textId="77777777" w:rsidR="00435C47" w:rsidRPr="00684448" w:rsidRDefault="00435C47">
            <w:pPr>
              <w:ind w:left="72" w:right="288"/>
              <w:jc w:val="both"/>
              <w:rPr>
                <w:rFonts w:ascii="Tahoma" w:hAnsi="Tahoma" w:cs="Tahoma"/>
                <w:sz w:val="20"/>
                <w:szCs w:val="20"/>
              </w:rPr>
            </w:pPr>
          </w:p>
          <w:p w14:paraId="59D87B13"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450753">
              <w:rPr>
                <w:rFonts w:ascii="Tahoma" w:hAnsi="Tahoma" w:cs="Tahoma"/>
                <w:sz w:val="20"/>
                <w:szCs w:val="20"/>
                <w:u w:val="single"/>
              </w:rPr>
              <w:t>October 26</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60F66290" w14:textId="77777777" w:rsidR="00435C47" w:rsidRDefault="00435C47">
            <w:pPr>
              <w:ind w:left="72" w:right="288"/>
              <w:jc w:val="both"/>
              <w:rPr>
                <w:rFonts w:ascii="Tahoma" w:hAnsi="Tahoma" w:cs="Tahoma"/>
                <w:b/>
                <w:sz w:val="20"/>
                <w:szCs w:val="20"/>
              </w:rPr>
            </w:pPr>
          </w:p>
          <w:p w14:paraId="67302645" w14:textId="77777777" w:rsidR="00435C47" w:rsidRPr="00367AD9" w:rsidRDefault="00435C47">
            <w:pPr>
              <w:ind w:left="72" w:right="288"/>
              <w:jc w:val="both"/>
              <w:rPr>
                <w:rFonts w:ascii="Tahoma" w:hAnsi="Tahoma" w:cs="Tahoma"/>
                <w:b/>
                <w:sz w:val="6"/>
                <w:szCs w:val="6"/>
              </w:rPr>
            </w:pPr>
          </w:p>
        </w:tc>
      </w:tr>
      <w:tr w:rsidR="00435C47" w:rsidRPr="002E2221" w14:paraId="54826CB1" w14:textId="77777777" w:rsidTr="001D06CD">
        <w:tblPrEx>
          <w:tblCellMar>
            <w:top w:w="0" w:type="dxa"/>
            <w:left w:w="0" w:type="dxa"/>
            <w:bottom w:w="0" w:type="dxa"/>
            <w:right w:w="0" w:type="dxa"/>
          </w:tblCellMar>
        </w:tblPrEx>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533B068A"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1A76CDE0"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5AC4D9DF"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600" w:type="dxa"/>
            <w:tcBorders>
              <w:top w:val="single" w:sz="7" w:space="0" w:color="696969"/>
              <w:left w:val="single" w:sz="7" w:space="0" w:color="696969"/>
              <w:bottom w:val="single" w:sz="4" w:space="0" w:color="auto"/>
              <w:right w:val="single" w:sz="7" w:space="0" w:color="696969"/>
            </w:tcBorders>
            <w:shd w:val="solid" w:color="1C396F" w:fill="auto"/>
            <w:vAlign w:val="center"/>
          </w:tcPr>
          <w:p w14:paraId="4CE73580"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820" w:type="dxa"/>
            <w:tcBorders>
              <w:top w:val="single" w:sz="7" w:space="0" w:color="696969"/>
              <w:left w:val="single" w:sz="7" w:space="0" w:color="696969"/>
              <w:bottom w:val="single" w:sz="4" w:space="0" w:color="auto"/>
              <w:right w:val="nil"/>
            </w:tcBorders>
            <w:shd w:val="solid" w:color="1C396F" w:fill="auto"/>
            <w:vAlign w:val="center"/>
          </w:tcPr>
          <w:p w14:paraId="5CFC4225"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B9695F" w:rsidRPr="00150900" w14:paraId="0290A789" w14:textId="77777777" w:rsidTr="001D06CD">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0A7D8ED6"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A90A7AE" w14:textId="77777777" w:rsidR="00B9695F" w:rsidRPr="00B9695F" w:rsidRDefault="001D06CD">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0DDD6C4E" w14:textId="77777777" w:rsidR="00B9695F" w:rsidRPr="00150900" w:rsidRDefault="00B9695F">
            <w:pPr>
              <w:pStyle w:val="TableParagraph"/>
              <w:spacing w:before="29"/>
              <w:ind w:left="0" w:right="19"/>
              <w:jc w:val="center"/>
              <w:rPr>
                <w:rFonts w:ascii="Tahoma"/>
                <w:sz w:val="28"/>
                <w:szCs w:val="28"/>
              </w:rPr>
            </w:pPr>
          </w:p>
        </w:tc>
      </w:tr>
      <w:tr w:rsidR="00505433" w14:paraId="31D72900" w14:textId="77777777" w:rsidTr="001D06CD">
        <w:tblPrEx>
          <w:tblCellMar>
            <w:top w:w="0" w:type="dxa"/>
            <w:left w:w="0" w:type="dxa"/>
            <w:bottom w:w="0" w:type="dxa"/>
            <w:right w:w="0" w:type="dxa"/>
          </w:tblCellMar>
        </w:tblPrEx>
        <w:trPr>
          <w:trHeight w:hRule="exact" w:val="192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0277D2EB"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F9350C">
              <w:rPr>
                <w:rFonts w:ascii="Tahoma" w:eastAsia="Tahoma" w:hAnsi="Tahoma"/>
                <w:color w:val="000000"/>
                <w:sz w:val="20"/>
              </w:rPr>
              <w:t>0</w:t>
            </w:r>
            <w:r w:rsidR="00122B55">
              <w:rPr>
                <w:rFonts w:ascii="Tahoma" w:eastAsia="Tahoma" w:hAnsi="Tahoma"/>
                <w:color w:val="000000"/>
                <w:sz w:val="20"/>
              </w:rPr>
              <w:t>56-06-6</w:t>
            </w:r>
            <w:r w:rsidR="001D06CD">
              <w:rPr>
                <w:rFonts w:ascii="Tahoma" w:eastAsia="Tahoma" w:hAnsi="Tahoma"/>
                <w:color w:val="000000"/>
                <w:sz w:val="20"/>
              </w:rPr>
              <w:t>015(2)</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49E331ED" w14:textId="77777777" w:rsidR="00505433" w:rsidRDefault="001D06CD">
            <w:pPr>
              <w:rPr>
                <w:rFonts w:ascii="Tahoma" w:hAnsi="Tahoma" w:cs="Tahoma"/>
                <w:sz w:val="20"/>
                <w:szCs w:val="20"/>
              </w:rPr>
            </w:pPr>
            <w:r>
              <w:rPr>
                <w:rFonts w:ascii="Tahoma" w:hAnsi="Tahoma" w:cs="Tahoma"/>
                <w:sz w:val="20"/>
                <w:szCs w:val="20"/>
              </w:rPr>
              <w:t>West End Adult Day Healthcare</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2BFF368C" w14:textId="77777777" w:rsidR="00505433" w:rsidRDefault="00122B55">
            <w:pPr>
              <w:rPr>
                <w:rFonts w:ascii="Tahoma" w:eastAsia="Tahoma" w:hAnsi="Tahoma"/>
                <w:color w:val="000000"/>
                <w:sz w:val="20"/>
              </w:rPr>
            </w:pPr>
            <w:r>
              <w:rPr>
                <w:rFonts w:ascii="Tahoma" w:eastAsia="Tahoma" w:hAnsi="Tahoma"/>
                <w:color w:val="000000"/>
                <w:sz w:val="20"/>
              </w:rPr>
              <w:t>Louisville, Jefferson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78DC68CE" w14:textId="77777777" w:rsidR="00505433" w:rsidRDefault="001D06CD">
            <w:pPr>
              <w:rPr>
                <w:rFonts w:ascii="Tahoma" w:eastAsia="Tahoma" w:hAnsi="Tahoma"/>
                <w:color w:val="000000"/>
                <w:sz w:val="20"/>
              </w:rPr>
            </w:pPr>
            <w:r w:rsidRPr="001D06CD">
              <w:rPr>
                <w:rFonts w:ascii="Tahoma" w:eastAsia="Tahoma" w:hAnsi="Tahoma"/>
                <w:color w:val="000000"/>
                <w:sz w:val="20"/>
              </w:rPr>
              <w:t xml:space="preserve">Relocate a licensed adult </w:t>
            </w:r>
            <w:proofErr w:type="gramStart"/>
            <w:r w:rsidRPr="001D06CD">
              <w:rPr>
                <w:rFonts w:ascii="Tahoma" w:eastAsia="Tahoma" w:hAnsi="Tahoma"/>
                <w:color w:val="000000"/>
                <w:sz w:val="20"/>
              </w:rPr>
              <w:t>day health</w:t>
            </w:r>
            <w:proofErr w:type="gramEnd"/>
            <w:r w:rsidRPr="001D06CD">
              <w:rPr>
                <w:rFonts w:ascii="Tahoma" w:eastAsia="Tahoma" w:hAnsi="Tahoma"/>
                <w:color w:val="000000"/>
                <w:sz w:val="20"/>
              </w:rPr>
              <w:t xml:space="preserve"> care program from 3847 Cane Run Road, Louisville, Jefferson County, to 8008 Saint Andrews Church Road, Louisville, Jefferson County</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3AAD9FC5" w14:textId="77777777" w:rsidR="00505433" w:rsidRDefault="00122B55">
            <w:pPr>
              <w:jc w:val="right"/>
              <w:rPr>
                <w:rFonts w:ascii="Tahoma" w:eastAsia="Tahoma" w:hAnsi="Tahoma"/>
                <w:color w:val="000000"/>
                <w:sz w:val="20"/>
              </w:rPr>
            </w:pPr>
            <w:r>
              <w:rPr>
                <w:rFonts w:ascii="Tahoma" w:eastAsia="Tahoma" w:hAnsi="Tahoma"/>
                <w:color w:val="000000"/>
                <w:sz w:val="20"/>
              </w:rPr>
              <w:t>$</w:t>
            </w:r>
            <w:r w:rsidR="001D06CD">
              <w:rPr>
                <w:rFonts w:ascii="Tahoma" w:eastAsia="Tahoma" w:hAnsi="Tahoma"/>
                <w:color w:val="000000"/>
                <w:sz w:val="20"/>
              </w:rPr>
              <w:t>818,</w:t>
            </w:r>
            <w:r w:rsidR="00B02CA4">
              <w:rPr>
                <w:rFonts w:ascii="Tahoma" w:eastAsia="Tahoma" w:hAnsi="Tahoma"/>
                <w:color w:val="000000"/>
                <w:sz w:val="20"/>
              </w:rPr>
              <w:t>000.</w:t>
            </w:r>
            <w:r>
              <w:rPr>
                <w:rFonts w:ascii="Tahoma" w:eastAsia="Tahoma" w:hAnsi="Tahoma"/>
                <w:color w:val="000000"/>
                <w:sz w:val="20"/>
              </w:rPr>
              <w:t>00</w:t>
            </w:r>
          </w:p>
        </w:tc>
      </w:tr>
      <w:tr w:rsidR="001D06CD" w:rsidRPr="00150900" w14:paraId="68194613" w14:textId="77777777" w:rsidTr="001D06CD">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1D06CD" w:rsidRPr="00E42DA0" w14:paraId="67F1BEE8" w14:textId="77777777" w:rsidTr="00590896">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64CB613" w14:textId="77777777" w:rsidR="001D06CD" w:rsidRPr="00B9695F" w:rsidRDefault="001D06CD" w:rsidP="00590896">
                  <w:pPr>
                    <w:rPr>
                      <w:rFonts w:ascii="Tahoma" w:hAnsi="Tahoma" w:cs="Tahoma"/>
                      <w:b/>
                      <w:bCs/>
                      <w:color w:val="FFFFFF"/>
                      <w:sz w:val="20"/>
                      <w:szCs w:val="20"/>
                    </w:rPr>
                  </w:pPr>
                  <w:r>
                    <w:rPr>
                      <w:rFonts w:ascii="Tahoma" w:hAnsi="Tahoma" w:cs="Tahoma"/>
                      <w:b/>
                      <w:bCs/>
                      <w:color w:val="FFFFFF"/>
                      <w:sz w:val="20"/>
                      <w:szCs w:val="20"/>
                    </w:rPr>
                    <w:t>PROGRAM OF ALL-INCLUSIVE CARE FOR THE ELDERLY (PACE)</w:t>
                  </w:r>
                </w:p>
              </w:tc>
            </w:tr>
          </w:tbl>
          <w:p w14:paraId="4035B97A" w14:textId="77777777" w:rsidR="001D06CD" w:rsidRPr="00150900" w:rsidRDefault="001D06CD" w:rsidP="00590896">
            <w:pPr>
              <w:pStyle w:val="TableParagraph"/>
              <w:spacing w:before="29"/>
              <w:ind w:left="0" w:right="19"/>
              <w:jc w:val="center"/>
              <w:rPr>
                <w:rFonts w:ascii="Tahoma"/>
                <w:sz w:val="28"/>
                <w:szCs w:val="28"/>
              </w:rPr>
            </w:pPr>
          </w:p>
        </w:tc>
      </w:tr>
      <w:tr w:rsidR="001D06CD" w14:paraId="42F297E7" w14:textId="77777777" w:rsidTr="001D06CD">
        <w:tblPrEx>
          <w:tblCellMar>
            <w:top w:w="0" w:type="dxa"/>
            <w:left w:w="0" w:type="dxa"/>
            <w:bottom w:w="0" w:type="dxa"/>
            <w:right w:w="0" w:type="dxa"/>
          </w:tblCellMar>
        </w:tblPrEx>
        <w:trPr>
          <w:trHeight w:hRule="exact" w:val="192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2CA22F0E" w14:textId="77777777" w:rsidR="001D06CD" w:rsidRDefault="001D06CD" w:rsidP="00590896">
            <w:pPr>
              <w:pStyle w:val="TableParagraph"/>
              <w:spacing w:before="29"/>
              <w:ind w:left="0" w:right="19"/>
              <w:rPr>
                <w:rFonts w:ascii="Tahoma" w:eastAsia="Tahoma" w:hAnsi="Tahoma"/>
                <w:color w:val="000000"/>
                <w:sz w:val="20"/>
              </w:rPr>
            </w:pPr>
            <w:r>
              <w:rPr>
                <w:rFonts w:ascii="Tahoma" w:eastAsia="Tahoma" w:hAnsi="Tahoma"/>
                <w:color w:val="000000"/>
                <w:sz w:val="20"/>
              </w:rPr>
              <w:t>CON #076-15-6061(2)</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64F3F1FE" w14:textId="77777777" w:rsidR="001D06CD" w:rsidRDefault="001D06CD" w:rsidP="00590896">
            <w:pPr>
              <w:rPr>
                <w:rFonts w:ascii="Tahoma" w:hAnsi="Tahoma" w:cs="Tahoma"/>
                <w:sz w:val="20"/>
                <w:szCs w:val="20"/>
              </w:rPr>
            </w:pPr>
            <w:r>
              <w:rPr>
                <w:rFonts w:ascii="Tahoma" w:hAnsi="Tahoma" w:cs="Tahoma"/>
                <w:sz w:val="20"/>
                <w:szCs w:val="20"/>
              </w:rPr>
              <w:t>Horizon- PACE</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7D97892B" w14:textId="77777777" w:rsidR="001D06CD" w:rsidRDefault="001D06CD" w:rsidP="00590896">
            <w:pPr>
              <w:rPr>
                <w:rFonts w:ascii="Tahoma" w:eastAsia="Tahoma" w:hAnsi="Tahoma"/>
                <w:color w:val="000000"/>
                <w:sz w:val="20"/>
              </w:rPr>
            </w:pPr>
            <w:r>
              <w:rPr>
                <w:rFonts w:ascii="Tahoma" w:eastAsia="Tahoma" w:hAnsi="Tahoma"/>
                <w:color w:val="000000"/>
                <w:sz w:val="20"/>
              </w:rPr>
              <w:t>Richmond, Madison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3976260A" w14:textId="77777777" w:rsidR="001D06CD" w:rsidRDefault="001D06CD" w:rsidP="00590896">
            <w:pPr>
              <w:rPr>
                <w:rFonts w:ascii="Tahoma" w:eastAsia="Tahoma" w:hAnsi="Tahoma"/>
                <w:color w:val="000000"/>
                <w:sz w:val="20"/>
              </w:rPr>
            </w:pPr>
            <w:r w:rsidRPr="001D06CD">
              <w:rPr>
                <w:rFonts w:ascii="Tahoma" w:eastAsia="Tahoma" w:hAnsi="Tahoma"/>
                <w:color w:val="000000"/>
                <w:sz w:val="20"/>
              </w:rPr>
              <w:t>Expand PACE (Program of All-Inclusive Care for the Elderly) services to PACE participants in Butle</w:t>
            </w:r>
            <w:r>
              <w:rPr>
                <w:rFonts w:ascii="Tahoma" w:eastAsia="Tahoma" w:hAnsi="Tahoma"/>
                <w:color w:val="000000"/>
                <w:sz w:val="20"/>
              </w:rPr>
              <w:t>r</w:t>
            </w:r>
            <w:r w:rsidRPr="001D06CD">
              <w:rPr>
                <w:rFonts w:ascii="Tahoma" w:eastAsia="Tahoma" w:hAnsi="Tahoma"/>
                <w:color w:val="000000"/>
                <w:sz w:val="20"/>
              </w:rPr>
              <w:t>, Logan</w:t>
            </w:r>
            <w:r>
              <w:rPr>
                <w:rFonts w:ascii="Tahoma" w:eastAsia="Tahoma" w:hAnsi="Tahoma"/>
                <w:color w:val="000000"/>
                <w:sz w:val="20"/>
              </w:rPr>
              <w:t>,</w:t>
            </w:r>
            <w:r w:rsidRPr="001D06CD">
              <w:rPr>
                <w:rFonts w:ascii="Tahoma" w:eastAsia="Tahoma" w:hAnsi="Tahoma"/>
                <w:color w:val="000000"/>
                <w:sz w:val="20"/>
              </w:rPr>
              <w:t xml:space="preserve"> and Simpson counties</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049E2B5F" w14:textId="77777777" w:rsidR="001D06CD" w:rsidRDefault="001D06CD" w:rsidP="00590896">
            <w:pPr>
              <w:jc w:val="right"/>
              <w:rPr>
                <w:rFonts w:ascii="Tahoma" w:eastAsia="Tahoma" w:hAnsi="Tahoma"/>
                <w:color w:val="000000"/>
                <w:sz w:val="20"/>
              </w:rPr>
            </w:pPr>
            <w:r>
              <w:rPr>
                <w:rFonts w:ascii="Tahoma" w:eastAsia="Tahoma" w:hAnsi="Tahoma"/>
                <w:color w:val="000000"/>
                <w:sz w:val="20"/>
              </w:rPr>
              <w:t>$0.00</w:t>
            </w:r>
          </w:p>
        </w:tc>
      </w:tr>
      <w:tr w:rsidR="001D06CD" w:rsidRPr="00150900" w14:paraId="0AC6F32A" w14:textId="77777777" w:rsidTr="001D06CD">
        <w:tblPrEx>
          <w:tblCellMar>
            <w:top w:w="0" w:type="dxa"/>
            <w:left w:w="0" w:type="dxa"/>
            <w:bottom w:w="0" w:type="dxa"/>
            <w:right w:w="0" w:type="dxa"/>
          </w:tblCellMar>
        </w:tblPrEx>
        <w:trPr>
          <w:trHeight w:hRule="exact" w:val="345"/>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1D06CD" w:rsidRPr="00E42DA0" w14:paraId="5C55D382" w14:textId="77777777" w:rsidTr="00590896">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6FBA6231" w14:textId="77777777" w:rsidR="001D06CD" w:rsidRPr="00B9695F" w:rsidRDefault="001D06CD" w:rsidP="00590896">
                  <w:pPr>
                    <w:rPr>
                      <w:rFonts w:ascii="Tahoma" w:hAnsi="Tahoma" w:cs="Tahoma"/>
                      <w:b/>
                      <w:bCs/>
                      <w:color w:val="FFFFFF"/>
                      <w:sz w:val="20"/>
                      <w:szCs w:val="20"/>
                    </w:rPr>
                  </w:pPr>
                  <w:r>
                    <w:rPr>
                      <w:rFonts w:ascii="Tahoma" w:hAnsi="Tahoma" w:cs="Tahoma"/>
                      <w:b/>
                      <w:bCs/>
                      <w:color w:val="FFFFFF"/>
                      <w:sz w:val="20"/>
                      <w:szCs w:val="20"/>
                    </w:rPr>
                    <w:t xml:space="preserve">PRIVATE DUTY NURSING </w:t>
                  </w:r>
                </w:p>
              </w:tc>
            </w:tr>
          </w:tbl>
          <w:p w14:paraId="639FF6AB" w14:textId="77777777" w:rsidR="001D06CD" w:rsidRPr="00150900" w:rsidRDefault="001D06CD" w:rsidP="00590896">
            <w:pPr>
              <w:pStyle w:val="TableParagraph"/>
              <w:spacing w:before="29"/>
              <w:ind w:left="0" w:right="19"/>
              <w:jc w:val="center"/>
              <w:rPr>
                <w:rFonts w:ascii="Tahoma"/>
                <w:sz w:val="28"/>
                <w:szCs w:val="28"/>
              </w:rPr>
            </w:pPr>
          </w:p>
        </w:tc>
      </w:tr>
      <w:tr w:rsidR="001D06CD" w14:paraId="09F07757" w14:textId="77777777" w:rsidTr="001D06CD">
        <w:tblPrEx>
          <w:tblCellMar>
            <w:top w:w="0" w:type="dxa"/>
            <w:left w:w="0" w:type="dxa"/>
            <w:bottom w:w="0" w:type="dxa"/>
            <w:right w:w="0" w:type="dxa"/>
          </w:tblCellMar>
        </w:tblPrEx>
        <w:trPr>
          <w:trHeight w:hRule="exact" w:val="192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0D6B3B19" w14:textId="77777777" w:rsidR="001D06CD" w:rsidRDefault="001D06CD" w:rsidP="00590896">
            <w:pPr>
              <w:pStyle w:val="TableParagraph"/>
              <w:spacing w:before="29"/>
              <w:ind w:left="0" w:right="19"/>
              <w:rPr>
                <w:rFonts w:ascii="Tahoma" w:eastAsia="Tahoma" w:hAnsi="Tahoma"/>
                <w:color w:val="000000"/>
                <w:sz w:val="20"/>
              </w:rPr>
            </w:pPr>
            <w:r>
              <w:rPr>
                <w:rFonts w:ascii="Tahoma" w:eastAsia="Tahoma" w:hAnsi="Tahoma"/>
                <w:color w:val="000000"/>
                <w:sz w:val="20"/>
              </w:rPr>
              <w:t>CON #056-06-6195(1)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65C6E155" w14:textId="77777777" w:rsidR="001D06CD" w:rsidRDefault="001D06CD" w:rsidP="00590896">
            <w:pPr>
              <w:rPr>
                <w:rFonts w:ascii="Tahoma" w:hAnsi="Tahoma" w:cs="Tahoma"/>
                <w:sz w:val="20"/>
                <w:szCs w:val="20"/>
              </w:rPr>
            </w:pPr>
            <w:r>
              <w:rPr>
                <w:rFonts w:ascii="Tahoma" w:hAnsi="Tahoma" w:cs="Tahoma"/>
                <w:sz w:val="20"/>
                <w:szCs w:val="20"/>
              </w:rPr>
              <w:t>Safe Care Home Health LLC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19BF5D03" w14:textId="77777777" w:rsidR="001D06CD" w:rsidRDefault="001D06CD" w:rsidP="00590896">
            <w:pPr>
              <w:rPr>
                <w:rFonts w:ascii="Tahoma" w:eastAsia="Tahoma" w:hAnsi="Tahoma"/>
                <w:color w:val="000000"/>
                <w:sz w:val="20"/>
              </w:rPr>
            </w:pPr>
            <w:r>
              <w:rPr>
                <w:rFonts w:ascii="Tahoma" w:eastAsia="Tahoma" w:hAnsi="Tahoma"/>
                <w:color w:val="000000"/>
                <w:sz w:val="20"/>
              </w:rPr>
              <w:t xml:space="preserve">Louisville, Jefferson County </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5D5FFB7A" w14:textId="77777777" w:rsidR="001D06CD" w:rsidRDefault="001D06CD" w:rsidP="00590896">
            <w:pPr>
              <w:rPr>
                <w:rFonts w:ascii="Tahoma" w:eastAsia="Tahoma" w:hAnsi="Tahoma"/>
                <w:color w:val="000000"/>
                <w:sz w:val="20"/>
              </w:rPr>
            </w:pPr>
            <w:r w:rsidRPr="001D06CD">
              <w:rPr>
                <w:rFonts w:ascii="Tahoma" w:eastAsia="Tahoma" w:hAnsi="Tahoma"/>
                <w:color w:val="000000"/>
                <w:sz w:val="20"/>
              </w:rPr>
              <w:t>Establish a private duty nursing agency to serve Jefferson County</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463F6AC9" w14:textId="77777777" w:rsidR="001D06CD" w:rsidRDefault="001D06CD" w:rsidP="00590896">
            <w:pPr>
              <w:jc w:val="right"/>
              <w:rPr>
                <w:rFonts w:ascii="Tahoma" w:eastAsia="Tahoma" w:hAnsi="Tahoma"/>
                <w:color w:val="000000"/>
                <w:sz w:val="20"/>
              </w:rPr>
            </w:pPr>
            <w:r>
              <w:rPr>
                <w:rFonts w:ascii="Tahoma" w:eastAsia="Tahoma" w:hAnsi="Tahoma"/>
                <w:color w:val="000000"/>
                <w:sz w:val="20"/>
              </w:rPr>
              <w:t>$82,800.00</w:t>
            </w:r>
          </w:p>
        </w:tc>
      </w:tr>
    </w:tbl>
    <w:p w14:paraId="691F01AB" w14:textId="77777777" w:rsidR="00122B55" w:rsidRDefault="001D06CD" w:rsidP="00836734">
      <w:pPr>
        <w:jc w:val="both"/>
      </w:pPr>
      <w:r>
        <w:t xml:space="preserve"> </w:t>
      </w:r>
    </w:p>
    <w:p w14:paraId="658FFEBF" w14:textId="77777777" w:rsidR="002D59C0" w:rsidRPr="007F1F2C" w:rsidRDefault="002D59C0" w:rsidP="001D06CD">
      <w:pPr>
        <w:ind w:left="3600" w:firstLine="720"/>
        <w:jc w:val="both"/>
      </w:pPr>
      <w:r w:rsidRPr="00072776">
        <w:rPr>
          <w:rFonts w:ascii="Tahoma" w:hAnsi="Tahoma" w:cs="Tahoma"/>
          <w:color w:val="1C396F"/>
          <w:sz w:val="36"/>
          <w:szCs w:val="36"/>
        </w:rPr>
        <w:lastRenderedPageBreak/>
        <w:t xml:space="preserve">CON Public Notice </w:t>
      </w:r>
      <w:r w:rsidR="001D06CD">
        <w:rPr>
          <w:rFonts w:ascii="Tahoma" w:hAnsi="Tahoma" w:cs="Tahoma"/>
          <w:color w:val="1C396F"/>
          <w:sz w:val="36"/>
          <w:szCs w:val="36"/>
        </w:rPr>
        <w:t>10</w:t>
      </w:r>
      <w:r w:rsidR="008D4145">
        <w:rPr>
          <w:rFonts w:ascii="Tahoma" w:hAnsi="Tahoma" w:cs="Tahoma"/>
          <w:color w:val="1C396F"/>
          <w:sz w:val="36"/>
          <w:szCs w:val="36"/>
        </w:rPr>
        <w:t>/</w:t>
      </w:r>
      <w:r w:rsidR="00C621B7">
        <w:rPr>
          <w:rFonts w:ascii="Tahoma" w:hAnsi="Tahoma" w:cs="Tahoma"/>
          <w:color w:val="1C396F"/>
          <w:sz w:val="36"/>
          <w:szCs w:val="36"/>
        </w:rPr>
        <w:t>1</w:t>
      </w:r>
      <w:r w:rsidR="001D06CD">
        <w:rPr>
          <w:rFonts w:ascii="Tahoma" w:hAnsi="Tahoma" w:cs="Tahoma"/>
          <w:color w:val="1C396F"/>
          <w:sz w:val="36"/>
          <w:szCs w:val="36"/>
        </w:rPr>
        <w:t>6</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602CC85E"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1D06CD">
        <w:rPr>
          <w:rFonts w:ascii="Tahoma" w:hAnsi="Tahoma" w:cs="Tahoma"/>
          <w:sz w:val="28"/>
          <w:szCs w:val="28"/>
        </w:rPr>
        <w:t>January</w:t>
      </w:r>
      <w:r w:rsidR="004F6774">
        <w:rPr>
          <w:rFonts w:ascii="Tahoma" w:hAnsi="Tahoma" w:cs="Tahoma"/>
          <w:sz w:val="28"/>
          <w:szCs w:val="28"/>
        </w:rPr>
        <w:t xml:space="preserve"> 1</w:t>
      </w:r>
      <w:r w:rsidR="001D06CD">
        <w:rPr>
          <w:rFonts w:ascii="Tahoma" w:hAnsi="Tahoma" w:cs="Tahoma"/>
          <w:sz w:val="28"/>
          <w:szCs w:val="28"/>
        </w:rPr>
        <w:t>4</w:t>
      </w:r>
      <w:r w:rsidR="008D4145">
        <w:rPr>
          <w:rFonts w:ascii="Tahoma" w:hAnsi="Tahoma" w:cs="Tahoma"/>
          <w:sz w:val="28"/>
          <w:szCs w:val="28"/>
        </w:rPr>
        <w:t>, 202</w:t>
      </w:r>
      <w:r w:rsidR="001D06CD">
        <w:rPr>
          <w:rFonts w:ascii="Tahoma" w:hAnsi="Tahoma" w:cs="Tahoma"/>
          <w:sz w:val="28"/>
          <w:szCs w:val="28"/>
        </w:rPr>
        <w:t>6</w:t>
      </w:r>
      <w:r w:rsidRPr="00072776">
        <w:rPr>
          <w:rFonts w:ascii="Tahoma" w:hAnsi="Tahoma" w:cs="Tahoma"/>
          <w:sz w:val="28"/>
          <w:szCs w:val="28"/>
        </w:rPr>
        <w:tab/>
      </w:r>
    </w:p>
    <w:tbl>
      <w:tblPr>
        <w:tblW w:w="14583" w:type="dxa"/>
        <w:tblInd w:w="369" w:type="dxa"/>
        <w:tblLayout w:type="fixed"/>
        <w:tblCellMar>
          <w:left w:w="0" w:type="dxa"/>
          <w:right w:w="0" w:type="dxa"/>
        </w:tblCellMar>
        <w:tblLook w:val="0000" w:firstRow="0" w:lastRow="0" w:firstColumn="0" w:lastColumn="0" w:noHBand="0" w:noVBand="0"/>
      </w:tblPr>
      <w:tblGrid>
        <w:gridCol w:w="2341"/>
        <w:gridCol w:w="3961"/>
        <w:gridCol w:w="2880"/>
        <w:gridCol w:w="3770"/>
        <w:gridCol w:w="9"/>
        <w:gridCol w:w="1622"/>
      </w:tblGrid>
      <w:tr w:rsidR="002D59C0" w:rsidRPr="00072776" w14:paraId="42B36611" w14:textId="77777777" w:rsidTr="00070C24">
        <w:tblPrEx>
          <w:tblCellMar>
            <w:top w:w="0" w:type="dxa"/>
            <w:left w:w="0" w:type="dxa"/>
            <w:bottom w:w="0" w:type="dxa"/>
            <w:right w:w="0" w:type="dxa"/>
          </w:tblCellMar>
        </w:tblPrEx>
        <w:trPr>
          <w:trHeight w:hRule="exact" w:val="2198"/>
        </w:trPr>
        <w:tc>
          <w:tcPr>
            <w:tcW w:w="14583" w:type="dxa"/>
            <w:gridSpan w:val="6"/>
            <w:tcBorders>
              <w:top w:val="single" w:sz="8" w:space="0" w:color="696969"/>
              <w:left w:val="single" w:sz="7" w:space="0" w:color="696969"/>
              <w:bottom w:val="single" w:sz="7" w:space="0" w:color="696969"/>
              <w:right w:val="single" w:sz="7" w:space="0" w:color="696969"/>
            </w:tcBorders>
          </w:tcPr>
          <w:p w14:paraId="310F95F7" w14:textId="77777777" w:rsidR="00907E92" w:rsidRDefault="002D59C0" w:rsidP="00F132B1">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1D06CD">
              <w:rPr>
                <w:rFonts w:ascii="Tahoma" w:hAnsi="Tahoma" w:cs="Tahoma"/>
                <w:sz w:val="20"/>
                <w:szCs w:val="20"/>
                <w:u w:val="single"/>
              </w:rPr>
              <w:t>January</w:t>
            </w:r>
            <w:r w:rsidR="00907E92">
              <w:rPr>
                <w:rFonts w:ascii="Tahoma" w:hAnsi="Tahoma" w:cs="Tahoma"/>
                <w:sz w:val="20"/>
                <w:szCs w:val="20"/>
                <w:u w:val="single"/>
              </w:rPr>
              <w:t xml:space="preserve"> 1</w:t>
            </w:r>
            <w:r w:rsidR="001D06CD">
              <w:rPr>
                <w:rFonts w:ascii="Tahoma" w:hAnsi="Tahoma" w:cs="Tahoma"/>
                <w:sz w:val="20"/>
                <w:szCs w:val="20"/>
                <w:u w:val="single"/>
              </w:rPr>
              <w:t>4</w:t>
            </w:r>
            <w:r w:rsidR="008D4145">
              <w:rPr>
                <w:rFonts w:ascii="Tahoma" w:hAnsi="Tahoma" w:cs="Tahoma"/>
                <w:sz w:val="20"/>
                <w:szCs w:val="20"/>
                <w:u w:val="single"/>
              </w:rPr>
              <w:t>, 2</w:t>
            </w:r>
            <w:r w:rsidR="004F6774">
              <w:rPr>
                <w:rFonts w:ascii="Tahoma" w:hAnsi="Tahoma" w:cs="Tahoma"/>
                <w:sz w:val="20"/>
                <w:szCs w:val="20"/>
                <w:u w:val="single"/>
              </w:rPr>
              <w:t>02</w:t>
            </w:r>
            <w:r w:rsidR="001D06CD">
              <w:rPr>
                <w:rFonts w:ascii="Tahoma" w:hAnsi="Tahoma" w:cs="Tahoma"/>
                <w:sz w:val="20"/>
                <w:szCs w:val="20"/>
                <w:u w:val="single"/>
              </w:rPr>
              <w:t>6</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w:t>
            </w:r>
            <w:r w:rsidR="00907E92">
              <w:rPr>
                <w:rFonts w:ascii="Tahoma" w:hAnsi="Tahoma" w:cs="Tahoma"/>
                <w:sz w:val="20"/>
                <w:szCs w:val="20"/>
              </w:rPr>
              <w:t xml:space="preserve"> </w:t>
            </w:r>
            <w:r w:rsidR="001D06CD" w:rsidRPr="001D06CD">
              <w:rPr>
                <w:rFonts w:ascii="Tahoma" w:hAnsi="Tahoma" w:cs="Tahoma"/>
                <w:sz w:val="20"/>
                <w:szCs w:val="20"/>
              </w:rPr>
              <w:t>A - Organ Transplantation, Magnetic Resonance Imaging, Positron Emission Tomography Equipment, Megavoltage Radiation Equipment, Cardiac Catheterization, Open heart Surgery, and New Technological Developments.</w:t>
            </w:r>
          </w:p>
          <w:p w14:paraId="3DF8FA13" w14:textId="77777777" w:rsidR="001D06CD" w:rsidRDefault="001D06CD" w:rsidP="00670C4B">
            <w:pPr>
              <w:kinsoku w:val="0"/>
              <w:overflowPunct w:val="0"/>
              <w:spacing w:line="213" w:lineRule="exact"/>
              <w:ind w:right="91"/>
              <w:jc w:val="both"/>
              <w:textAlignment w:val="baseline"/>
              <w:rPr>
                <w:rFonts w:ascii="Tahoma" w:hAnsi="Tahoma" w:cs="Tahoma"/>
                <w:sz w:val="20"/>
                <w:szCs w:val="20"/>
              </w:rPr>
            </w:pPr>
          </w:p>
          <w:p w14:paraId="139E8079"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C621B7">
              <w:rPr>
                <w:rFonts w:ascii="Tahoma" w:hAnsi="Tahoma" w:cs="Tahoma"/>
                <w:sz w:val="20"/>
                <w:szCs w:val="20"/>
                <w:u w:val="single"/>
              </w:rPr>
              <w:t>October 3</w:t>
            </w:r>
            <w:r w:rsidR="001D06CD">
              <w:rPr>
                <w:rFonts w:ascii="Tahoma" w:hAnsi="Tahoma" w:cs="Tahoma"/>
                <w:sz w:val="20"/>
                <w:szCs w:val="20"/>
                <w:u w:val="single"/>
              </w:rPr>
              <w:t>1</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7AB68293" w14:textId="77777777" w:rsidTr="00070C24">
        <w:tblPrEx>
          <w:tblCellMar>
            <w:top w:w="0" w:type="dxa"/>
            <w:left w:w="0" w:type="dxa"/>
            <w:bottom w:w="0" w:type="dxa"/>
            <w:right w:w="0" w:type="dxa"/>
          </w:tblCellMar>
        </w:tblPrEx>
        <w:trPr>
          <w:trHeight w:hRule="exact" w:val="345"/>
        </w:trPr>
        <w:tc>
          <w:tcPr>
            <w:tcW w:w="2341" w:type="dxa"/>
            <w:tcBorders>
              <w:top w:val="single" w:sz="7" w:space="0" w:color="696969"/>
              <w:left w:val="single" w:sz="7" w:space="0" w:color="696969"/>
              <w:bottom w:val="nil"/>
              <w:right w:val="single" w:sz="7" w:space="0" w:color="696969"/>
            </w:tcBorders>
            <w:shd w:val="solid" w:color="1C396F" w:fill="auto"/>
            <w:vAlign w:val="center"/>
          </w:tcPr>
          <w:p w14:paraId="775F7848"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1" w:type="dxa"/>
            <w:tcBorders>
              <w:top w:val="single" w:sz="7" w:space="0" w:color="696969"/>
              <w:left w:val="single" w:sz="7" w:space="0" w:color="696969"/>
              <w:bottom w:val="nil"/>
              <w:right w:val="single" w:sz="7" w:space="0" w:color="696969"/>
            </w:tcBorders>
            <w:shd w:val="solid" w:color="1C396F" w:fill="auto"/>
            <w:vAlign w:val="center"/>
          </w:tcPr>
          <w:p w14:paraId="249667C1"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0" w:type="dxa"/>
            <w:tcBorders>
              <w:top w:val="single" w:sz="7" w:space="0" w:color="696969"/>
              <w:left w:val="single" w:sz="7" w:space="0" w:color="696969"/>
              <w:bottom w:val="nil"/>
              <w:right w:val="single" w:sz="7" w:space="0" w:color="696969"/>
            </w:tcBorders>
            <w:shd w:val="solid" w:color="1C396F" w:fill="auto"/>
            <w:vAlign w:val="center"/>
          </w:tcPr>
          <w:p w14:paraId="39172BDC"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79" w:type="dxa"/>
            <w:gridSpan w:val="2"/>
            <w:tcBorders>
              <w:top w:val="single" w:sz="7" w:space="0" w:color="696969"/>
              <w:left w:val="single" w:sz="7" w:space="0" w:color="696969"/>
              <w:bottom w:val="nil"/>
              <w:right w:val="single" w:sz="7" w:space="0" w:color="696969"/>
            </w:tcBorders>
            <w:shd w:val="solid" w:color="1C396F" w:fill="auto"/>
            <w:vAlign w:val="center"/>
          </w:tcPr>
          <w:p w14:paraId="48FA5B1B"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22" w:type="dxa"/>
            <w:tcBorders>
              <w:top w:val="single" w:sz="7" w:space="0" w:color="696969"/>
              <w:left w:val="single" w:sz="7" w:space="0" w:color="696969"/>
              <w:bottom w:val="nil"/>
              <w:right w:val="nil"/>
            </w:tcBorders>
            <w:shd w:val="solid" w:color="1C396F" w:fill="auto"/>
            <w:vAlign w:val="center"/>
          </w:tcPr>
          <w:p w14:paraId="4785FFE3"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F132B1" w:rsidRPr="00150900" w14:paraId="3D0EF88B" w14:textId="77777777" w:rsidTr="00070C24">
        <w:tblPrEx>
          <w:tblCellMar>
            <w:top w:w="0" w:type="dxa"/>
            <w:left w:w="0" w:type="dxa"/>
            <w:bottom w:w="0" w:type="dxa"/>
            <w:right w:w="0" w:type="dxa"/>
          </w:tblCellMar>
        </w:tblPrEx>
        <w:trPr>
          <w:trHeight w:hRule="exact" w:val="352"/>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F132B1" w:rsidRPr="00E42DA0" w14:paraId="3E75B155" w14:textId="77777777" w:rsidTr="00F132B1">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46BC3CCF" w14:textId="77777777" w:rsidR="00F132B1" w:rsidRDefault="00070C24" w:rsidP="00A94928">
                  <w:r>
                    <w:rPr>
                      <w:rFonts w:ascii="Tahoma" w:hAnsi="Tahoma" w:cs="Tahoma"/>
                      <w:b/>
                      <w:bCs/>
                      <w:color w:val="FFFFFF"/>
                      <w:sz w:val="20"/>
                      <w:szCs w:val="20"/>
                    </w:rPr>
                    <w:t xml:space="preserve">LINEAR ACCELERATOR </w:t>
                  </w:r>
                </w:p>
              </w:tc>
            </w:tr>
          </w:tbl>
          <w:p w14:paraId="4420E571" w14:textId="77777777" w:rsidR="00F132B1" w:rsidRPr="00150900" w:rsidRDefault="00F132B1" w:rsidP="00A94928">
            <w:pPr>
              <w:pStyle w:val="TableParagraph"/>
              <w:spacing w:before="29"/>
              <w:ind w:left="0" w:right="19"/>
              <w:jc w:val="center"/>
              <w:rPr>
                <w:rFonts w:ascii="Tahoma"/>
                <w:sz w:val="28"/>
                <w:szCs w:val="28"/>
              </w:rPr>
            </w:pPr>
          </w:p>
        </w:tc>
      </w:tr>
      <w:tr w:rsidR="00F132B1" w14:paraId="5608930E" w14:textId="77777777" w:rsidTr="00070C24">
        <w:tblPrEx>
          <w:tblCellMar>
            <w:top w:w="0" w:type="dxa"/>
            <w:left w:w="0" w:type="dxa"/>
            <w:bottom w:w="0" w:type="dxa"/>
            <w:right w:w="0" w:type="dxa"/>
          </w:tblCellMar>
        </w:tblPrEx>
        <w:trPr>
          <w:trHeight w:val="122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261B3D5" w14:textId="77777777" w:rsidR="00F132B1" w:rsidRDefault="00F132B1" w:rsidP="00A94928">
            <w:r>
              <w:rPr>
                <w:rFonts w:ascii="Tahoma" w:eastAsia="Tahoma" w:hAnsi="Tahoma"/>
                <w:color w:val="000000"/>
                <w:sz w:val="20"/>
              </w:rPr>
              <w:t>CON #</w:t>
            </w:r>
            <w:r w:rsidR="00C621B7">
              <w:rPr>
                <w:rFonts w:ascii="Tahoma" w:eastAsia="Tahoma" w:hAnsi="Tahoma"/>
                <w:color w:val="000000"/>
                <w:sz w:val="20"/>
              </w:rPr>
              <w:t>0</w:t>
            </w:r>
            <w:r w:rsidR="00070C24">
              <w:rPr>
                <w:rFonts w:ascii="Tahoma" w:eastAsia="Tahoma" w:hAnsi="Tahoma"/>
                <w:color w:val="000000"/>
                <w:sz w:val="20"/>
              </w:rPr>
              <w:t>19-07-568(22)</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93CA2DB" w14:textId="77777777" w:rsidR="00F132B1" w:rsidRDefault="00070C24" w:rsidP="00A94928">
            <w:r>
              <w:rPr>
                <w:rFonts w:ascii="Tahoma" w:eastAsia="Tahoma" w:hAnsi="Tahoma"/>
                <w:color w:val="000000"/>
                <w:sz w:val="20"/>
              </w:rPr>
              <w:t xml:space="preserve">St. Elizabeth Florence </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6409968" w14:textId="77777777" w:rsidR="00F132B1" w:rsidRDefault="00070C24" w:rsidP="00A94928">
            <w:r>
              <w:rPr>
                <w:rFonts w:ascii="Tahoma" w:eastAsia="Tahoma" w:hAnsi="Tahoma"/>
                <w:color w:val="000000"/>
                <w:sz w:val="20"/>
              </w:rPr>
              <w:t>Florence, Boone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74A0047" w14:textId="77777777" w:rsidR="00F132B1" w:rsidRDefault="00070C24" w:rsidP="00A94928">
            <w:r w:rsidRPr="00070C24">
              <w:rPr>
                <w:rFonts w:ascii="Tahoma" w:eastAsia="Tahoma" w:hAnsi="Tahoma"/>
                <w:color w:val="000000"/>
                <w:sz w:val="20"/>
              </w:rPr>
              <w:t>Establish a hospital-based megavoltage radiation oncology (linear accelerator) service on the hospital campus</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F960F0" w14:textId="77777777" w:rsidR="00F132B1" w:rsidRDefault="00F132B1" w:rsidP="00A94928">
            <w:pPr>
              <w:jc w:val="right"/>
            </w:pPr>
            <w:r>
              <w:rPr>
                <w:rFonts w:ascii="Tahoma" w:eastAsia="Tahoma" w:hAnsi="Tahoma"/>
                <w:color w:val="000000"/>
                <w:sz w:val="20"/>
              </w:rPr>
              <w:t>$</w:t>
            </w:r>
            <w:r w:rsidR="00070C24">
              <w:rPr>
                <w:rFonts w:ascii="Tahoma" w:eastAsia="Tahoma" w:hAnsi="Tahoma"/>
                <w:color w:val="000000"/>
                <w:sz w:val="20"/>
              </w:rPr>
              <w:t>15,000,000.00</w:t>
            </w:r>
          </w:p>
        </w:tc>
      </w:tr>
      <w:tr w:rsidR="00070C24" w:rsidRPr="00150900" w14:paraId="4DB622D0" w14:textId="77777777" w:rsidTr="00070C24">
        <w:tblPrEx>
          <w:tblCellMar>
            <w:top w:w="0" w:type="dxa"/>
            <w:left w:w="0" w:type="dxa"/>
            <w:bottom w:w="0" w:type="dxa"/>
            <w:right w:w="0" w:type="dxa"/>
          </w:tblCellMar>
        </w:tblPrEx>
        <w:trPr>
          <w:trHeight w:hRule="exact" w:val="352"/>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070C24" w:rsidRPr="00E42DA0" w14:paraId="368D421B" w14:textId="77777777" w:rsidTr="00590896">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21FE5EF3" w14:textId="77777777" w:rsidR="00070C24" w:rsidRDefault="00070C24" w:rsidP="00590896">
                  <w:r>
                    <w:rPr>
                      <w:rFonts w:ascii="Tahoma" w:hAnsi="Tahoma" w:cs="Tahoma"/>
                      <w:b/>
                      <w:bCs/>
                      <w:color w:val="FFFFFF"/>
                      <w:sz w:val="20"/>
                      <w:szCs w:val="20"/>
                    </w:rPr>
                    <w:t>MAGNETIC RESONANCE IMAGING (MRI)</w:t>
                  </w:r>
                </w:p>
              </w:tc>
            </w:tr>
          </w:tbl>
          <w:p w14:paraId="642DD7A1" w14:textId="77777777" w:rsidR="00070C24" w:rsidRPr="00150900" w:rsidRDefault="00070C24" w:rsidP="00590896">
            <w:pPr>
              <w:pStyle w:val="TableParagraph"/>
              <w:spacing w:before="29"/>
              <w:ind w:left="0" w:right="19"/>
              <w:jc w:val="center"/>
              <w:rPr>
                <w:rFonts w:ascii="Tahoma"/>
                <w:sz w:val="28"/>
                <w:szCs w:val="28"/>
              </w:rPr>
            </w:pPr>
          </w:p>
        </w:tc>
      </w:tr>
      <w:tr w:rsidR="00070C24" w14:paraId="432D591F" w14:textId="77777777" w:rsidTr="00070C24">
        <w:tblPrEx>
          <w:tblCellMar>
            <w:top w:w="0" w:type="dxa"/>
            <w:left w:w="0" w:type="dxa"/>
            <w:bottom w:w="0" w:type="dxa"/>
            <w:right w:w="0" w:type="dxa"/>
          </w:tblCellMar>
        </w:tblPrEx>
        <w:trPr>
          <w:trHeight w:val="122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F6271E8" w14:textId="77777777" w:rsidR="00070C24" w:rsidRDefault="00070C24" w:rsidP="00590896">
            <w:r>
              <w:rPr>
                <w:rFonts w:ascii="Tahoma" w:eastAsia="Tahoma" w:hAnsi="Tahoma"/>
                <w:color w:val="000000"/>
                <w:sz w:val="20"/>
              </w:rPr>
              <w:t>CON #042-01-6174(1)</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EB8C425" w14:textId="77777777" w:rsidR="00070C24" w:rsidRDefault="00070C24" w:rsidP="00590896">
            <w:r>
              <w:rPr>
                <w:rFonts w:ascii="Tahoma" w:eastAsia="Tahoma" w:hAnsi="Tahoma"/>
                <w:color w:val="000000"/>
                <w:sz w:val="20"/>
              </w:rPr>
              <w:t>Baptist Health Mayfield MRI</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149AABC" w14:textId="77777777" w:rsidR="00070C24" w:rsidRDefault="00070C24" w:rsidP="00590896">
            <w:r>
              <w:rPr>
                <w:rFonts w:ascii="Tahoma" w:eastAsia="Tahoma" w:hAnsi="Tahoma"/>
                <w:color w:val="000000"/>
                <w:sz w:val="20"/>
              </w:rPr>
              <w:t>Mayfield, Graves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27F2B2" w14:textId="77777777" w:rsidR="00070C24" w:rsidRDefault="00070C24" w:rsidP="00590896">
            <w:r w:rsidRPr="00070C24">
              <w:rPr>
                <w:rFonts w:ascii="Tahoma" w:eastAsia="Tahoma" w:hAnsi="Tahoma"/>
                <w:color w:val="000000"/>
                <w:sz w:val="20"/>
              </w:rPr>
              <w:t>Establish a freestanding magnetic resonance imaging (MRI) service</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1966F01" w14:textId="77777777" w:rsidR="00070C24" w:rsidRDefault="00070C24" w:rsidP="00590896">
            <w:pPr>
              <w:jc w:val="right"/>
            </w:pPr>
            <w:r>
              <w:rPr>
                <w:rFonts w:ascii="Tahoma" w:eastAsia="Tahoma" w:hAnsi="Tahoma"/>
                <w:color w:val="000000"/>
                <w:sz w:val="20"/>
              </w:rPr>
              <w:t>$2,477,218.00</w:t>
            </w:r>
          </w:p>
        </w:tc>
      </w:tr>
      <w:tr w:rsidR="00070C24" w:rsidRPr="00150900" w14:paraId="20F19E4E" w14:textId="77777777" w:rsidTr="00070C24">
        <w:tblPrEx>
          <w:tblCellMar>
            <w:top w:w="0" w:type="dxa"/>
            <w:left w:w="0" w:type="dxa"/>
            <w:bottom w:w="0" w:type="dxa"/>
            <w:right w:w="0" w:type="dxa"/>
          </w:tblCellMar>
        </w:tblPrEx>
        <w:trPr>
          <w:trHeight w:hRule="exact" w:val="359"/>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070C24" w:rsidRPr="00E42DA0" w14:paraId="2A5EF211" w14:textId="77777777" w:rsidTr="00590896">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3DC0D959" w14:textId="77777777" w:rsidR="00070C24" w:rsidRDefault="00070C24" w:rsidP="00590896">
                  <w:r>
                    <w:rPr>
                      <w:rFonts w:ascii="Tahoma" w:hAnsi="Tahoma" w:cs="Tahoma"/>
                      <w:b/>
                      <w:bCs/>
                      <w:color w:val="FFFFFF"/>
                      <w:sz w:val="20"/>
                      <w:szCs w:val="20"/>
                    </w:rPr>
                    <w:t xml:space="preserve">POSITRON EMISSION TOMOGRAPHY (PET) SCANNER </w:t>
                  </w:r>
                </w:p>
              </w:tc>
            </w:tr>
          </w:tbl>
          <w:p w14:paraId="17793BA3" w14:textId="77777777" w:rsidR="00070C24" w:rsidRPr="00150900" w:rsidRDefault="00070C24" w:rsidP="00590896">
            <w:pPr>
              <w:pStyle w:val="TableParagraph"/>
              <w:spacing w:before="29"/>
              <w:ind w:left="0" w:right="19"/>
              <w:jc w:val="center"/>
              <w:rPr>
                <w:rFonts w:ascii="Tahoma"/>
                <w:sz w:val="28"/>
                <w:szCs w:val="28"/>
              </w:rPr>
            </w:pPr>
          </w:p>
        </w:tc>
      </w:tr>
      <w:tr w:rsidR="00070C24" w14:paraId="1BF2FE65" w14:textId="77777777" w:rsidTr="00070C24">
        <w:tblPrEx>
          <w:tblCellMar>
            <w:top w:w="0" w:type="dxa"/>
            <w:left w:w="0" w:type="dxa"/>
            <w:bottom w:w="0" w:type="dxa"/>
            <w:right w:w="0" w:type="dxa"/>
          </w:tblCellMar>
        </w:tblPrEx>
        <w:trPr>
          <w:trHeight w:val="1816"/>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052D1C0" w14:textId="77777777" w:rsidR="00070C24" w:rsidRDefault="00070C24" w:rsidP="00590896">
            <w:r>
              <w:rPr>
                <w:rFonts w:ascii="Tahoma" w:eastAsia="Tahoma" w:hAnsi="Tahoma"/>
                <w:color w:val="000000"/>
                <w:sz w:val="20"/>
              </w:rPr>
              <w:t>CON #011-15-212(25)</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445B487" w14:textId="77777777" w:rsidR="00070C24" w:rsidRDefault="00070C24" w:rsidP="00590896">
            <w:r>
              <w:rPr>
                <w:rFonts w:ascii="Tahoma" w:eastAsia="Tahoma" w:hAnsi="Tahoma"/>
                <w:color w:val="000000"/>
                <w:sz w:val="20"/>
              </w:rPr>
              <w:t xml:space="preserve">EMH Mobile PET SERVICES </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12B6998" w14:textId="77777777" w:rsidR="00070C24" w:rsidRDefault="00070C24" w:rsidP="00590896">
            <w:r>
              <w:rPr>
                <w:rFonts w:ascii="Tahoma" w:eastAsia="Tahoma" w:hAnsi="Tahoma"/>
                <w:color w:val="000000"/>
                <w:sz w:val="20"/>
              </w:rPr>
              <w:t>Danville, Boyle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97EE228" w14:textId="77777777" w:rsidR="00070C24" w:rsidRDefault="00070C24" w:rsidP="00590896">
            <w:r w:rsidRPr="00070C24">
              <w:rPr>
                <w:rFonts w:ascii="Tahoma" w:eastAsia="Tahoma" w:hAnsi="Tahoma"/>
                <w:color w:val="000000"/>
                <w:sz w:val="20"/>
              </w:rPr>
              <w:t>Establish a mobile PET service to serve Ephraim McDowell Regional Medical Center, Boyle County; Commonwealth Cancer Center, Boyle County; Ephraim McDowell Fort Logan Hospital, Lincoln County; and Wayne County Hospital, Wayne County</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3B6EEC7" w14:textId="77777777" w:rsidR="00070C24" w:rsidRDefault="00070C24" w:rsidP="00590896">
            <w:pPr>
              <w:jc w:val="right"/>
            </w:pPr>
            <w:r>
              <w:rPr>
                <w:rFonts w:ascii="Tahoma" w:eastAsia="Tahoma" w:hAnsi="Tahoma"/>
                <w:color w:val="000000"/>
                <w:sz w:val="20"/>
              </w:rPr>
              <w:t>$1,716,053.00</w:t>
            </w:r>
          </w:p>
        </w:tc>
      </w:tr>
    </w:tbl>
    <w:p w14:paraId="541621B6" w14:textId="77777777" w:rsidR="00E731D8" w:rsidRDefault="00E731D8" w:rsidP="00E731D8"/>
    <w:p w14:paraId="701825B8" w14:textId="77777777" w:rsidR="00C621B7" w:rsidRDefault="00C621B7" w:rsidP="00E731D8"/>
    <w:p w14:paraId="696C058B" w14:textId="77777777" w:rsidR="00C621B7" w:rsidRDefault="00C621B7" w:rsidP="00E731D8"/>
    <w:p w14:paraId="701D8F84" w14:textId="77777777" w:rsidR="00C621B7" w:rsidRDefault="00C621B7" w:rsidP="00E731D8"/>
    <w:p w14:paraId="3917BBFB" w14:textId="77777777" w:rsidR="0034125B" w:rsidRDefault="0034125B" w:rsidP="0034125B"/>
    <w:p w14:paraId="5E935DEE" w14:textId="77777777" w:rsidR="00D31A0A" w:rsidRPr="002E2221" w:rsidRDefault="005D40DA" w:rsidP="0034125B">
      <w:pPr>
        <w:ind w:left="5760" w:firstLine="720"/>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100"/>
        <w:gridCol w:w="16"/>
        <w:gridCol w:w="4773"/>
        <w:gridCol w:w="2070"/>
        <w:gridCol w:w="1711"/>
      </w:tblGrid>
      <w:tr w:rsidR="00357650" w:rsidRPr="002E2221" w14:paraId="518313D1" w14:textId="77777777" w:rsidTr="00A764D1">
        <w:tblPrEx>
          <w:tblCellMar>
            <w:top w:w="0" w:type="dxa"/>
            <w:left w:w="0" w:type="dxa"/>
            <w:bottom w:w="0" w:type="dxa"/>
            <w:right w:w="0" w:type="dxa"/>
          </w:tblCellMar>
        </w:tblPrEx>
        <w:trPr>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568753D1"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20A76965"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7DAD96A9" w14:textId="77777777" w:rsidTr="00A764D1">
        <w:tblPrEx>
          <w:tblCellMar>
            <w:top w:w="0" w:type="dxa"/>
            <w:left w:w="0" w:type="dxa"/>
            <w:bottom w:w="0" w:type="dxa"/>
            <w:right w:w="0" w:type="dxa"/>
          </w:tblCellMar>
        </w:tblPrEx>
        <w:trPr>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2C9C27BF" w14:textId="77777777" w:rsidR="00990D39" w:rsidRDefault="00071D90" w:rsidP="00990D39">
            <w:pPr>
              <w:jc w:val="center"/>
              <w:rPr>
                <w:rFonts w:cs="Arial"/>
                <w:b/>
                <w:bCs/>
                <w:color w:val="FFFFFF"/>
                <w:sz w:val="6"/>
                <w:szCs w:val="6"/>
              </w:rPr>
            </w:pPr>
            <w:r>
              <w:rPr>
                <w:rFonts w:cs="Arial"/>
                <w:b/>
                <w:bCs/>
                <w:color w:val="FFFFFF"/>
                <w:szCs w:val="22"/>
              </w:rPr>
              <w:t>0</w:t>
            </w:r>
            <w:r w:rsidR="001C4609">
              <w:rPr>
                <w:rFonts w:cs="Arial"/>
                <w:b/>
                <w:bCs/>
                <w:color w:val="FFFFFF"/>
                <w:szCs w:val="22"/>
              </w:rPr>
              <w:t>9</w:t>
            </w:r>
            <w:r w:rsidR="00526E8F">
              <w:rPr>
                <w:rFonts w:cs="Arial"/>
                <w:b/>
                <w:bCs/>
                <w:color w:val="FFFFFF"/>
                <w:szCs w:val="22"/>
              </w:rPr>
              <w:t>/</w:t>
            </w:r>
            <w:r w:rsidR="00934AF9">
              <w:rPr>
                <w:rFonts w:cs="Arial"/>
                <w:b/>
                <w:bCs/>
                <w:color w:val="FFFFFF"/>
                <w:szCs w:val="22"/>
              </w:rPr>
              <w:t>1</w:t>
            </w:r>
            <w:r w:rsidR="001C4609">
              <w:rPr>
                <w:rFonts w:cs="Arial"/>
                <w:b/>
                <w:bCs/>
                <w:color w:val="FFFFFF"/>
                <w:szCs w:val="22"/>
              </w:rPr>
              <w:t>3</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1C4609">
              <w:rPr>
                <w:rFonts w:cs="Arial"/>
                <w:b/>
                <w:bCs/>
                <w:color w:val="FFFFFF"/>
                <w:szCs w:val="22"/>
              </w:rPr>
              <w:t>10</w:t>
            </w:r>
            <w:r w:rsidR="00AC1AAF">
              <w:rPr>
                <w:rFonts w:cs="Arial"/>
                <w:b/>
                <w:bCs/>
                <w:color w:val="FFFFFF"/>
                <w:szCs w:val="22"/>
              </w:rPr>
              <w:t>/</w:t>
            </w:r>
            <w:r w:rsidR="005E7AC3">
              <w:rPr>
                <w:rFonts w:cs="Arial"/>
                <w:b/>
                <w:bCs/>
                <w:color w:val="FFFFFF"/>
                <w:szCs w:val="22"/>
              </w:rPr>
              <w:t>1</w:t>
            </w:r>
            <w:r w:rsidR="001C4609">
              <w:rPr>
                <w:rFonts w:cs="Arial"/>
                <w:b/>
                <w:bCs/>
                <w:color w:val="FFFFFF"/>
                <w:szCs w:val="22"/>
              </w:rPr>
              <w:t>0</w:t>
            </w:r>
            <w:r w:rsidR="00AC1AAF">
              <w:rPr>
                <w:rFonts w:cs="Arial"/>
                <w:b/>
                <w:bCs/>
                <w:color w:val="FFFFFF"/>
                <w:szCs w:val="22"/>
              </w:rPr>
              <w:t>/202</w:t>
            </w:r>
            <w:r w:rsidR="002E7918">
              <w:rPr>
                <w:rFonts w:cs="Arial"/>
                <w:b/>
                <w:bCs/>
                <w:color w:val="FFFFFF"/>
                <w:szCs w:val="22"/>
              </w:rPr>
              <w:t>5</w:t>
            </w:r>
          </w:p>
        </w:tc>
      </w:tr>
      <w:tr w:rsidR="00403548" w:rsidRPr="002E2221" w14:paraId="682298D6" w14:textId="77777777" w:rsidTr="00A764D1">
        <w:tblPrEx>
          <w:tblCellMar>
            <w:top w:w="0" w:type="dxa"/>
            <w:left w:w="0" w:type="dxa"/>
            <w:bottom w:w="0" w:type="dxa"/>
            <w:right w:w="0" w:type="dxa"/>
          </w:tblCellMar>
        </w:tblPrEx>
        <w:trPr>
          <w:trHeight w:hRule="exact" w:val="610"/>
        </w:trPr>
        <w:tc>
          <w:tcPr>
            <w:tcW w:w="6116" w:type="dxa"/>
            <w:gridSpan w:val="2"/>
            <w:tcBorders>
              <w:top w:val="single" w:sz="5" w:space="0" w:color="auto"/>
              <w:left w:val="single" w:sz="5" w:space="0" w:color="auto"/>
              <w:bottom w:val="single" w:sz="5" w:space="0" w:color="auto"/>
              <w:right w:val="single" w:sz="5" w:space="0" w:color="auto"/>
            </w:tcBorders>
            <w:shd w:val="solid" w:color="1C396F" w:fill="auto"/>
          </w:tcPr>
          <w:p w14:paraId="0779CE27"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66E67247"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70" w:type="dxa"/>
            <w:tcBorders>
              <w:top w:val="single" w:sz="5" w:space="0" w:color="auto"/>
              <w:left w:val="single" w:sz="5" w:space="0" w:color="auto"/>
              <w:bottom w:val="single" w:sz="5" w:space="0" w:color="auto"/>
              <w:right w:val="single" w:sz="5" w:space="0" w:color="auto"/>
            </w:tcBorders>
            <w:shd w:val="solid" w:color="1C396F" w:fill="auto"/>
          </w:tcPr>
          <w:p w14:paraId="31BAEBE7"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6AF8DC26"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5C334BBA" w14:textId="77777777" w:rsidTr="00A764D1">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124E2D7A" w14:textId="77777777" w:rsidR="005E7AC3" w:rsidRDefault="001C4609" w:rsidP="00B17709">
            <w:r>
              <w:rPr>
                <w:rFonts w:ascii="Tahoma" w:eastAsia="Tahoma" w:hAnsi="Tahoma"/>
                <w:b/>
                <w:color w:val="FFFFFF"/>
                <w:sz w:val="20"/>
              </w:rPr>
              <w:t>ADULT DAY HEALTH CARE PROGRAM</w:t>
            </w:r>
          </w:p>
        </w:tc>
      </w:tr>
      <w:tr w:rsidR="005E7AC3" w14:paraId="58E85A72" w14:textId="77777777" w:rsidTr="004571D4">
        <w:tblPrEx>
          <w:tblCellMar>
            <w:top w:w="0" w:type="dxa"/>
            <w:left w:w="0" w:type="dxa"/>
            <w:bottom w:w="0" w:type="dxa"/>
            <w:right w:w="0" w:type="dxa"/>
          </w:tblCellMar>
        </w:tblPrEx>
        <w:trPr>
          <w:trHeight w:val="2419"/>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6ED176E" w14:textId="77777777" w:rsidR="001C4609" w:rsidRDefault="001C4609" w:rsidP="00B17709">
            <w:pPr>
              <w:rPr>
                <w:rFonts w:ascii="Tahoma" w:eastAsia="Tahoma" w:hAnsi="Tahoma"/>
                <w:color w:val="000000"/>
                <w:sz w:val="20"/>
              </w:rPr>
            </w:pPr>
            <w:r>
              <w:rPr>
                <w:rFonts w:ascii="Tahoma" w:eastAsia="Tahoma" w:hAnsi="Tahoma"/>
                <w:color w:val="000000"/>
                <w:sz w:val="20"/>
              </w:rPr>
              <w:t>Adair Friends and Neighbors</w:t>
            </w:r>
            <w:r>
              <w:rPr>
                <w:rFonts w:ascii="Tahoma" w:eastAsia="Tahoma" w:hAnsi="Tahoma"/>
                <w:color w:val="000000"/>
                <w:sz w:val="20"/>
              </w:rPr>
              <w:br/>
              <w:t>Columbia, Adair County</w:t>
            </w:r>
          </w:p>
          <w:p w14:paraId="40A8B047" w14:textId="77777777" w:rsidR="001C4609" w:rsidRDefault="001C4609" w:rsidP="00B17709">
            <w:pPr>
              <w:rPr>
                <w:rFonts w:ascii="Tahoma" w:eastAsia="Tahoma" w:hAnsi="Tahoma"/>
                <w:color w:val="000000"/>
                <w:sz w:val="20"/>
              </w:rPr>
            </w:pPr>
            <w:r>
              <w:rPr>
                <w:rFonts w:ascii="Tahoma" w:eastAsia="Tahoma" w:hAnsi="Tahoma"/>
                <w:color w:val="000000"/>
                <w:sz w:val="20"/>
              </w:rPr>
              <w:t>CON #</w:t>
            </w:r>
            <w:r w:rsidR="00496155">
              <w:rPr>
                <w:rFonts w:ascii="Tahoma" w:eastAsia="Tahoma" w:hAnsi="Tahoma"/>
                <w:color w:val="000000"/>
                <w:sz w:val="20"/>
              </w:rPr>
              <w:t>001-14-2565(2)</w:t>
            </w:r>
            <w:r>
              <w:rPr>
                <w:rFonts w:ascii="Tahoma" w:eastAsia="Tahoma" w:hAnsi="Tahoma"/>
                <w:color w:val="000000"/>
                <w:sz w:val="20"/>
              </w:rPr>
              <w:br/>
            </w:r>
            <w:r>
              <w:rPr>
                <w:rFonts w:ascii="Tahoma" w:eastAsia="Tahoma" w:hAnsi="Tahoma"/>
                <w:color w:val="000000"/>
                <w:sz w:val="20"/>
              </w:rPr>
              <w:br/>
              <w:t>Dustin Warren</w:t>
            </w:r>
            <w:r>
              <w:rPr>
                <w:rFonts w:ascii="Tahoma" w:eastAsia="Tahoma" w:hAnsi="Tahoma"/>
                <w:color w:val="000000"/>
                <w:sz w:val="20"/>
              </w:rPr>
              <w:br/>
              <w:t>127 North Reed Street</w:t>
            </w:r>
            <w:r>
              <w:rPr>
                <w:rFonts w:ascii="Tahoma" w:eastAsia="Tahoma" w:hAnsi="Tahoma"/>
                <w:color w:val="000000"/>
                <w:sz w:val="20"/>
              </w:rPr>
              <w:br/>
              <w:t>Columbia, KY 42728</w:t>
            </w:r>
          </w:p>
          <w:p w14:paraId="227F5B0D" w14:textId="77777777" w:rsidR="005E7AC3" w:rsidRDefault="001C4609" w:rsidP="00B17709">
            <w:r>
              <w:rPr>
                <w:rFonts w:ascii="Tahoma" w:eastAsia="Tahoma" w:hAnsi="Tahoma"/>
                <w:color w:val="000000"/>
                <w:sz w:val="20"/>
              </w:rPr>
              <w:t>(270) 384-5351</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AD4D19A" w14:textId="77777777" w:rsidR="005E7AC3" w:rsidRDefault="001C4609" w:rsidP="00B17709">
            <w:r>
              <w:rPr>
                <w:rFonts w:ascii="Tahoma" w:eastAsia="Tahoma" w:hAnsi="Tahoma"/>
                <w:color w:val="000000"/>
                <w:sz w:val="20"/>
              </w:rPr>
              <w:t>Relocate a licensed adult day health care program from 127 North Reed Street, Columbia, Adair County, to 2491 Campbellsville Road, Columbia, Adair County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179A630" w14:textId="77777777" w:rsidR="005E7AC3" w:rsidRDefault="0076189B" w:rsidP="00B17709">
            <w:pPr>
              <w:jc w:val="right"/>
            </w:pPr>
            <w:r>
              <w:rPr>
                <w:rFonts w:ascii="Tahoma" w:eastAsia="Tahoma" w:hAnsi="Tahoma"/>
                <w:color w:val="000000"/>
                <w:sz w:val="20"/>
              </w:rPr>
              <w:t>$15,000,000.00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2E93D7A" w14:textId="77777777" w:rsidR="005E7AC3" w:rsidRDefault="0076189B" w:rsidP="00B17709">
            <w:pPr>
              <w:jc w:val="center"/>
            </w:pPr>
            <w:r>
              <w:rPr>
                <w:rFonts w:ascii="Tahoma" w:eastAsia="Tahoma" w:hAnsi="Tahoma"/>
                <w:color w:val="000000"/>
                <w:sz w:val="20"/>
              </w:rPr>
              <w:t>0</w:t>
            </w:r>
            <w:r w:rsidR="001C4609">
              <w:rPr>
                <w:rFonts w:ascii="Tahoma" w:eastAsia="Tahoma" w:hAnsi="Tahoma"/>
                <w:color w:val="000000"/>
                <w:sz w:val="20"/>
              </w:rPr>
              <w:t>9</w:t>
            </w:r>
            <w:r>
              <w:rPr>
                <w:rFonts w:ascii="Tahoma" w:eastAsia="Tahoma" w:hAnsi="Tahoma"/>
                <w:color w:val="000000"/>
                <w:sz w:val="20"/>
              </w:rPr>
              <w:t>/2</w:t>
            </w:r>
            <w:r w:rsidR="001C4609">
              <w:rPr>
                <w:rFonts w:ascii="Tahoma" w:eastAsia="Tahoma" w:hAnsi="Tahoma"/>
                <w:color w:val="000000"/>
                <w:sz w:val="20"/>
              </w:rPr>
              <w:t>9</w:t>
            </w:r>
            <w:r>
              <w:rPr>
                <w:rFonts w:ascii="Tahoma" w:eastAsia="Tahoma" w:hAnsi="Tahoma"/>
                <w:color w:val="000000"/>
                <w:sz w:val="20"/>
              </w:rPr>
              <w:t>/2025</w:t>
            </w:r>
          </w:p>
        </w:tc>
      </w:tr>
      <w:tr w:rsidR="001C4609" w14:paraId="4A2DCB28" w14:textId="77777777" w:rsidTr="004571D4">
        <w:tblPrEx>
          <w:tblCellMar>
            <w:top w:w="0" w:type="dxa"/>
            <w:left w:w="0" w:type="dxa"/>
            <w:bottom w:w="0" w:type="dxa"/>
            <w:right w:w="0" w:type="dxa"/>
          </w:tblCellMar>
        </w:tblPrEx>
        <w:trPr>
          <w:trHeight w:val="2419"/>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4E29B2F" w14:textId="77777777" w:rsidR="001C4609" w:rsidRDefault="001C4609" w:rsidP="00B17709">
            <w:pPr>
              <w:rPr>
                <w:rFonts w:ascii="Tahoma" w:eastAsia="Tahoma" w:hAnsi="Tahoma"/>
                <w:color w:val="000000"/>
                <w:sz w:val="20"/>
              </w:rPr>
            </w:pPr>
            <w:r>
              <w:rPr>
                <w:rFonts w:ascii="Tahoma" w:eastAsia="Tahoma" w:hAnsi="Tahoma"/>
                <w:color w:val="000000"/>
                <w:sz w:val="20"/>
              </w:rPr>
              <w:t>Porchlight Companions at The Middletown Inn, LLC</w:t>
            </w:r>
            <w:r>
              <w:rPr>
                <w:rFonts w:ascii="Tahoma" w:eastAsia="Tahoma" w:hAnsi="Tahoma"/>
                <w:color w:val="000000"/>
                <w:sz w:val="20"/>
              </w:rPr>
              <w:br/>
              <w:t>LaGrange Oldham County</w:t>
            </w:r>
          </w:p>
          <w:p w14:paraId="646836C2" w14:textId="77777777" w:rsidR="001C4609" w:rsidRDefault="001C4609" w:rsidP="00B17709">
            <w:pPr>
              <w:rPr>
                <w:rFonts w:ascii="Tahoma" w:eastAsia="Tahoma" w:hAnsi="Tahoma"/>
                <w:color w:val="000000"/>
                <w:sz w:val="20"/>
              </w:rPr>
            </w:pPr>
            <w:r>
              <w:rPr>
                <w:rFonts w:ascii="Tahoma" w:eastAsia="Tahoma" w:hAnsi="Tahoma"/>
                <w:color w:val="000000"/>
                <w:sz w:val="20"/>
              </w:rPr>
              <w:t>CON #</w:t>
            </w:r>
            <w:r w:rsidR="00496155">
              <w:rPr>
                <w:rFonts w:ascii="Tahoma" w:eastAsia="Tahoma" w:hAnsi="Tahoma"/>
                <w:color w:val="000000"/>
                <w:sz w:val="20"/>
              </w:rPr>
              <w:t>093-06-6197(1)</w:t>
            </w:r>
            <w:r>
              <w:rPr>
                <w:rFonts w:ascii="Tahoma" w:eastAsia="Tahoma" w:hAnsi="Tahoma"/>
                <w:color w:val="000000"/>
                <w:sz w:val="20"/>
              </w:rPr>
              <w:br/>
            </w:r>
            <w:r>
              <w:rPr>
                <w:rFonts w:ascii="Tahoma" w:eastAsia="Tahoma" w:hAnsi="Tahoma"/>
                <w:color w:val="000000"/>
                <w:sz w:val="20"/>
              </w:rPr>
              <w:br/>
              <w:t>Mark W. Leach</w:t>
            </w:r>
            <w:r>
              <w:rPr>
                <w:rFonts w:ascii="Tahoma" w:eastAsia="Tahoma" w:hAnsi="Tahoma"/>
                <w:color w:val="000000"/>
                <w:sz w:val="20"/>
              </w:rPr>
              <w:br/>
              <w:t>145 Pennsylvania Avenue</w:t>
            </w:r>
            <w:r>
              <w:rPr>
                <w:rFonts w:ascii="Tahoma" w:eastAsia="Tahoma" w:hAnsi="Tahoma"/>
                <w:color w:val="000000"/>
                <w:sz w:val="20"/>
              </w:rPr>
              <w:br/>
              <w:t>Louisville, KY 40206</w:t>
            </w:r>
          </w:p>
          <w:p w14:paraId="0D09A4C5" w14:textId="77777777" w:rsidR="001C4609" w:rsidRDefault="001C4609" w:rsidP="00B17709">
            <w:pPr>
              <w:rPr>
                <w:rFonts w:ascii="Tahoma" w:eastAsia="Tahoma" w:hAnsi="Tahoma"/>
                <w:color w:val="000000"/>
                <w:sz w:val="20"/>
              </w:rPr>
            </w:pPr>
            <w:r>
              <w:rPr>
                <w:rFonts w:ascii="Tahoma" w:eastAsia="Tahoma" w:hAnsi="Tahoma"/>
                <w:color w:val="000000"/>
                <w:sz w:val="20"/>
              </w:rPr>
              <w:t>(502) 938-4864</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602C972" w14:textId="77777777" w:rsidR="001C4609" w:rsidRDefault="001C4609"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3F6F6DF" w14:textId="77777777" w:rsidR="001C4609" w:rsidRDefault="001C4609" w:rsidP="00B17709">
            <w:pPr>
              <w:jc w:val="right"/>
              <w:rPr>
                <w:rFonts w:ascii="Tahoma" w:eastAsia="Tahoma" w:hAnsi="Tahoma"/>
                <w:color w:val="000000"/>
                <w:sz w:val="20"/>
              </w:rPr>
            </w:pPr>
            <w:r>
              <w:rPr>
                <w:rFonts w:ascii="Tahoma" w:eastAsia="Tahoma" w:hAnsi="Tahoma"/>
                <w:color w:val="000000"/>
                <w:sz w:val="20"/>
              </w:rPr>
              <w:t>$183,000.00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469CEC2" w14:textId="77777777" w:rsidR="001C4609" w:rsidRDefault="001C4609" w:rsidP="00B17709">
            <w:pPr>
              <w:jc w:val="center"/>
              <w:rPr>
                <w:rFonts w:ascii="Tahoma" w:eastAsia="Tahoma" w:hAnsi="Tahoma"/>
                <w:color w:val="000000"/>
                <w:sz w:val="20"/>
              </w:rPr>
            </w:pPr>
            <w:r>
              <w:rPr>
                <w:rFonts w:ascii="Tahoma" w:eastAsia="Tahoma" w:hAnsi="Tahoma"/>
                <w:color w:val="000000"/>
                <w:sz w:val="20"/>
              </w:rPr>
              <w:t>10/01/2025</w:t>
            </w:r>
          </w:p>
        </w:tc>
      </w:tr>
      <w:tr w:rsidR="001C4609" w14:paraId="4CD44A46" w14:textId="77777777" w:rsidTr="004571D4">
        <w:tblPrEx>
          <w:tblCellMar>
            <w:top w:w="0" w:type="dxa"/>
            <w:left w:w="0" w:type="dxa"/>
            <w:bottom w:w="0" w:type="dxa"/>
            <w:right w:w="0" w:type="dxa"/>
          </w:tblCellMar>
        </w:tblPrEx>
        <w:trPr>
          <w:trHeight w:val="309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9D79FD6" w14:textId="77777777" w:rsidR="001C4609" w:rsidRDefault="001C4609" w:rsidP="00B17709">
            <w:pPr>
              <w:rPr>
                <w:rFonts w:ascii="Tahoma" w:eastAsia="Tahoma" w:hAnsi="Tahoma"/>
                <w:color w:val="000000"/>
                <w:sz w:val="20"/>
              </w:rPr>
            </w:pPr>
            <w:r>
              <w:rPr>
                <w:rFonts w:ascii="Tahoma" w:eastAsia="Tahoma" w:hAnsi="Tahoma"/>
                <w:color w:val="000000"/>
                <w:sz w:val="20"/>
              </w:rPr>
              <w:t>Portland Community Center, LLC</w:t>
            </w:r>
            <w:r>
              <w:rPr>
                <w:rFonts w:ascii="Tahoma" w:eastAsia="Tahoma" w:hAnsi="Tahoma"/>
                <w:color w:val="000000"/>
                <w:sz w:val="20"/>
              </w:rPr>
              <w:br/>
              <w:t>Louisville, Jefferson County</w:t>
            </w:r>
          </w:p>
          <w:p w14:paraId="401BBA92" w14:textId="77777777" w:rsidR="001C4609" w:rsidRDefault="001C4609" w:rsidP="00B17709">
            <w:pPr>
              <w:rPr>
                <w:rFonts w:ascii="Tahoma" w:eastAsia="Tahoma" w:hAnsi="Tahoma"/>
                <w:color w:val="000000"/>
                <w:sz w:val="20"/>
              </w:rPr>
            </w:pPr>
            <w:r>
              <w:rPr>
                <w:rFonts w:ascii="Tahoma" w:eastAsia="Tahoma" w:hAnsi="Tahoma"/>
                <w:color w:val="000000"/>
                <w:sz w:val="20"/>
              </w:rPr>
              <w:t>CON #</w:t>
            </w:r>
            <w:r w:rsidR="00496155">
              <w:rPr>
                <w:rFonts w:ascii="Tahoma" w:eastAsia="Tahoma" w:hAnsi="Tahoma"/>
                <w:color w:val="000000"/>
                <w:sz w:val="20"/>
              </w:rPr>
              <w:t>056-06-6198(1)</w:t>
            </w:r>
            <w:r>
              <w:rPr>
                <w:rFonts w:ascii="Tahoma" w:eastAsia="Tahoma" w:hAnsi="Tahoma"/>
                <w:color w:val="000000"/>
                <w:sz w:val="20"/>
              </w:rPr>
              <w:br/>
            </w:r>
            <w:r>
              <w:rPr>
                <w:rFonts w:ascii="Tahoma" w:eastAsia="Tahoma" w:hAnsi="Tahoma"/>
                <w:color w:val="000000"/>
                <w:sz w:val="20"/>
              </w:rPr>
              <w:br/>
              <w:t>Mark W. Leach</w:t>
            </w:r>
            <w:r>
              <w:rPr>
                <w:rFonts w:ascii="Tahoma" w:eastAsia="Tahoma" w:hAnsi="Tahoma"/>
                <w:color w:val="000000"/>
                <w:sz w:val="20"/>
              </w:rPr>
              <w:br/>
              <w:t>145 Pennsylvania Avenue</w:t>
            </w:r>
            <w:r>
              <w:rPr>
                <w:rFonts w:ascii="Tahoma" w:eastAsia="Tahoma" w:hAnsi="Tahoma"/>
                <w:color w:val="000000"/>
                <w:sz w:val="20"/>
              </w:rPr>
              <w:br/>
              <w:t>Louisville, KY 40206</w:t>
            </w:r>
          </w:p>
          <w:p w14:paraId="02D1471D" w14:textId="77777777" w:rsidR="001C4609" w:rsidRDefault="001C4609" w:rsidP="00B17709">
            <w:pPr>
              <w:rPr>
                <w:rFonts w:ascii="Tahoma" w:eastAsia="Tahoma" w:hAnsi="Tahoma"/>
                <w:color w:val="000000"/>
                <w:sz w:val="20"/>
              </w:rPr>
            </w:pPr>
            <w:r>
              <w:rPr>
                <w:rFonts w:ascii="Tahoma" w:eastAsia="Tahoma" w:hAnsi="Tahoma"/>
                <w:color w:val="000000"/>
                <w:sz w:val="20"/>
              </w:rPr>
              <w:t>(502) 938-4864</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1A1CF5F" w14:textId="77777777" w:rsidR="001C4609" w:rsidRDefault="001C4609"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79D2CF5" w14:textId="77777777" w:rsidR="001C4609" w:rsidRDefault="001C4609" w:rsidP="00B17709">
            <w:pPr>
              <w:jc w:val="right"/>
              <w:rPr>
                <w:rFonts w:ascii="Tahoma" w:eastAsia="Tahoma" w:hAnsi="Tahoma"/>
                <w:color w:val="000000"/>
                <w:sz w:val="20"/>
              </w:rPr>
            </w:pPr>
            <w:r>
              <w:rPr>
                <w:rFonts w:ascii="Tahoma" w:eastAsia="Tahoma" w:hAnsi="Tahoma"/>
                <w:color w:val="000000"/>
                <w:sz w:val="20"/>
              </w:rPr>
              <w:t>$183,000.00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3D27B62" w14:textId="77777777" w:rsidR="001C4609" w:rsidRDefault="001C4609" w:rsidP="00B17709">
            <w:pPr>
              <w:jc w:val="center"/>
              <w:rPr>
                <w:rFonts w:ascii="Tahoma" w:eastAsia="Tahoma" w:hAnsi="Tahoma"/>
                <w:color w:val="000000"/>
                <w:sz w:val="20"/>
              </w:rPr>
            </w:pPr>
            <w:r>
              <w:rPr>
                <w:rFonts w:ascii="Tahoma" w:eastAsia="Tahoma" w:hAnsi="Tahoma"/>
                <w:color w:val="000000"/>
                <w:sz w:val="20"/>
              </w:rPr>
              <w:t>10/01/2025</w:t>
            </w:r>
          </w:p>
        </w:tc>
      </w:tr>
      <w:tr w:rsidR="00771669" w14:paraId="2CE5BC93" w14:textId="77777777" w:rsidTr="00A764D1">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073239F2" w14:textId="77777777" w:rsidR="00771669" w:rsidRDefault="001C4609" w:rsidP="000E6A64">
            <w:r>
              <w:rPr>
                <w:rFonts w:ascii="Tahoma" w:eastAsia="Tahoma" w:hAnsi="Tahoma"/>
                <w:b/>
                <w:color w:val="FFFFFF"/>
                <w:sz w:val="20"/>
              </w:rPr>
              <w:lastRenderedPageBreak/>
              <w:t>HOME HEALTH AGENCY</w:t>
            </w:r>
          </w:p>
        </w:tc>
      </w:tr>
      <w:tr w:rsidR="00771669" w14:paraId="0D1673A6" w14:textId="77777777" w:rsidTr="00A764D1">
        <w:tblPrEx>
          <w:tblCellMar>
            <w:top w:w="0" w:type="dxa"/>
            <w:left w:w="0" w:type="dxa"/>
            <w:bottom w:w="0" w:type="dxa"/>
            <w:right w:w="0" w:type="dxa"/>
          </w:tblCellMar>
        </w:tblPrEx>
        <w:trPr>
          <w:trHeight w:val="219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4802E12" w14:textId="77777777" w:rsidR="00D60CAB" w:rsidRDefault="00D60CAB" w:rsidP="000E6A64">
            <w:pPr>
              <w:rPr>
                <w:rFonts w:ascii="Tahoma" w:eastAsia="Tahoma" w:hAnsi="Tahoma"/>
                <w:color w:val="000000"/>
                <w:sz w:val="20"/>
              </w:rPr>
            </w:pPr>
            <w:r>
              <w:rPr>
                <w:rFonts w:ascii="Tahoma" w:eastAsia="Tahoma" w:hAnsi="Tahoma"/>
                <w:color w:val="000000"/>
                <w:sz w:val="20"/>
              </w:rPr>
              <w:t>Integrity and Outcomes, LLC dba Boost Home Healthcare</w:t>
            </w:r>
            <w:r>
              <w:rPr>
                <w:rFonts w:ascii="Tahoma" w:eastAsia="Tahoma" w:hAnsi="Tahoma"/>
                <w:color w:val="000000"/>
                <w:sz w:val="20"/>
              </w:rPr>
              <w:br/>
              <w:t>Lexington, Fayette County</w:t>
            </w:r>
          </w:p>
          <w:p w14:paraId="447413C6" w14:textId="77777777" w:rsidR="00D60CAB" w:rsidRDefault="00D60CAB" w:rsidP="000E6A64">
            <w:pPr>
              <w:rPr>
                <w:rFonts w:ascii="Tahoma" w:eastAsia="Tahoma" w:hAnsi="Tahoma"/>
                <w:color w:val="000000"/>
                <w:sz w:val="20"/>
              </w:rPr>
            </w:pPr>
            <w:r>
              <w:rPr>
                <w:rFonts w:ascii="Tahoma" w:eastAsia="Tahoma" w:hAnsi="Tahoma"/>
                <w:color w:val="000000"/>
                <w:sz w:val="20"/>
              </w:rPr>
              <w:t>CON #</w:t>
            </w:r>
            <w:r w:rsidR="00496155">
              <w:rPr>
                <w:rFonts w:ascii="Tahoma" w:eastAsia="Tahoma" w:hAnsi="Tahoma"/>
                <w:color w:val="000000"/>
                <w:sz w:val="20"/>
              </w:rPr>
              <w:t>034-15-6196(1)</w:t>
            </w:r>
            <w:r>
              <w:rPr>
                <w:rFonts w:ascii="Tahoma" w:eastAsia="Tahoma" w:hAnsi="Tahoma"/>
                <w:color w:val="000000"/>
                <w:sz w:val="20"/>
              </w:rPr>
              <w:br/>
            </w:r>
            <w:r>
              <w:rPr>
                <w:rFonts w:ascii="Tahoma" w:eastAsia="Tahoma" w:hAnsi="Tahoma"/>
                <w:color w:val="000000"/>
                <w:sz w:val="20"/>
              </w:rPr>
              <w:br/>
              <w:t>Thomas Walther</w:t>
            </w:r>
            <w:r>
              <w:rPr>
                <w:rFonts w:ascii="Tahoma" w:eastAsia="Tahoma" w:hAnsi="Tahoma"/>
                <w:color w:val="000000"/>
                <w:sz w:val="20"/>
              </w:rPr>
              <w:br/>
              <w:t>3453 W. Edgebrook Drive</w:t>
            </w:r>
            <w:r>
              <w:rPr>
                <w:rFonts w:ascii="Tahoma" w:eastAsia="Tahoma" w:hAnsi="Tahoma"/>
                <w:color w:val="000000"/>
                <w:sz w:val="20"/>
              </w:rPr>
              <w:br/>
              <w:t>Lexington, KY 40515</w:t>
            </w:r>
          </w:p>
          <w:p w14:paraId="3427655A" w14:textId="77777777" w:rsidR="00771669" w:rsidRDefault="00D60CAB" w:rsidP="000E6A64">
            <w:r>
              <w:rPr>
                <w:rFonts w:ascii="Tahoma" w:eastAsia="Tahoma" w:hAnsi="Tahoma"/>
                <w:color w:val="000000"/>
                <w:sz w:val="20"/>
              </w:rPr>
              <w:t>(423) 290-9941</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668000A" w14:textId="77777777" w:rsidR="00D60CAB" w:rsidRDefault="00D60CAB" w:rsidP="00D60CAB">
            <w:r>
              <w:rPr>
                <w:rFonts w:ascii="Tahoma" w:eastAsia="Tahoma" w:hAnsi="Tahoma"/>
                <w:color w:val="000000"/>
                <w:sz w:val="20"/>
              </w:rPr>
              <w:t>Establish a home health agency to serve Fayette and Scott counties</w:t>
            </w:r>
          </w:p>
          <w:p w14:paraId="3ED67160" w14:textId="77777777" w:rsidR="00771669" w:rsidRDefault="00771669" w:rsidP="000E6A64"/>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C83F60" w14:textId="77777777" w:rsidR="00771669" w:rsidRPr="00D60CAB" w:rsidRDefault="00D60CAB" w:rsidP="000E6A64">
            <w:pPr>
              <w:jc w:val="right"/>
              <w:rPr>
                <w:rFonts w:ascii="Tahoma" w:hAnsi="Tahoma" w:cs="Tahoma"/>
                <w:sz w:val="20"/>
                <w:szCs w:val="20"/>
              </w:rPr>
            </w:pPr>
            <w:r>
              <w:rPr>
                <w:rFonts w:ascii="Tahoma" w:hAnsi="Tahoma" w:cs="Tahoma"/>
                <w:sz w:val="20"/>
                <w:szCs w:val="20"/>
              </w:rPr>
              <w:t>$92,650.00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3414FF" w14:textId="77777777" w:rsidR="00771669" w:rsidRPr="00D60CAB" w:rsidRDefault="00D60CAB" w:rsidP="000E6A64">
            <w:pPr>
              <w:jc w:val="center"/>
              <w:rPr>
                <w:rFonts w:ascii="Tahoma" w:hAnsi="Tahoma" w:cs="Tahoma"/>
                <w:sz w:val="20"/>
                <w:szCs w:val="20"/>
              </w:rPr>
            </w:pPr>
            <w:r w:rsidRPr="00D60CAB">
              <w:rPr>
                <w:rFonts w:ascii="Tahoma" w:hAnsi="Tahoma" w:cs="Tahoma"/>
                <w:sz w:val="20"/>
                <w:szCs w:val="20"/>
              </w:rPr>
              <w:t>09/30/2025</w:t>
            </w:r>
          </w:p>
        </w:tc>
      </w:tr>
      <w:tr w:rsidR="00A764D1" w14:paraId="342FE50D" w14:textId="77777777" w:rsidTr="00A764D1">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315F6845" w14:textId="77777777" w:rsidR="00A764D1" w:rsidRDefault="001C4609" w:rsidP="000E6A64">
            <w:r>
              <w:rPr>
                <w:rFonts w:ascii="Tahoma" w:eastAsia="Tahoma" w:hAnsi="Tahoma"/>
                <w:b/>
                <w:color w:val="FFFFFF"/>
                <w:sz w:val="20"/>
              </w:rPr>
              <w:t xml:space="preserve">NURSING FACILITY </w:t>
            </w:r>
          </w:p>
        </w:tc>
      </w:tr>
      <w:tr w:rsidR="00A764D1" w14:paraId="3504E378" w14:textId="77777777" w:rsidTr="00A764D1">
        <w:tblPrEx>
          <w:tblCellMar>
            <w:top w:w="0" w:type="dxa"/>
            <w:left w:w="0" w:type="dxa"/>
            <w:bottom w:w="0" w:type="dxa"/>
            <w:right w:w="0" w:type="dxa"/>
          </w:tblCellMar>
        </w:tblPrEx>
        <w:trPr>
          <w:trHeight w:val="219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C72F03A" w14:textId="77777777" w:rsidR="00D60CAB" w:rsidRDefault="00D60CAB" w:rsidP="000E6A64">
            <w:pPr>
              <w:rPr>
                <w:rFonts w:ascii="Tahoma" w:eastAsia="Tahoma" w:hAnsi="Tahoma"/>
                <w:color w:val="000000"/>
                <w:sz w:val="20"/>
              </w:rPr>
            </w:pPr>
            <w:r>
              <w:rPr>
                <w:rFonts w:ascii="Tahoma" w:eastAsia="Tahoma" w:hAnsi="Tahoma"/>
                <w:color w:val="000000"/>
                <w:sz w:val="20"/>
              </w:rPr>
              <w:t>Signature Healthcare of Glasgow Rehab and Wellness Center</w:t>
            </w:r>
            <w:r>
              <w:rPr>
                <w:rFonts w:ascii="Tahoma" w:eastAsia="Tahoma" w:hAnsi="Tahoma"/>
                <w:color w:val="000000"/>
                <w:sz w:val="20"/>
              </w:rPr>
              <w:br/>
              <w:t>Glasgow, Barren County</w:t>
            </w:r>
          </w:p>
          <w:p w14:paraId="5076A601" w14:textId="77777777" w:rsidR="00D60CAB" w:rsidRDefault="00D60CAB" w:rsidP="000E6A64">
            <w:pPr>
              <w:rPr>
                <w:rFonts w:ascii="Tahoma" w:eastAsia="Tahoma" w:hAnsi="Tahoma"/>
                <w:color w:val="000000"/>
                <w:sz w:val="20"/>
              </w:rPr>
            </w:pPr>
            <w:r>
              <w:rPr>
                <w:rFonts w:ascii="Tahoma" w:eastAsia="Tahoma" w:hAnsi="Tahoma"/>
                <w:color w:val="000000"/>
                <w:sz w:val="20"/>
              </w:rPr>
              <w:t>CON #</w:t>
            </w:r>
            <w:r w:rsidR="00496155">
              <w:rPr>
                <w:rFonts w:ascii="Tahoma" w:eastAsia="Tahoma" w:hAnsi="Tahoma"/>
                <w:color w:val="000000"/>
                <w:sz w:val="20"/>
              </w:rPr>
              <w:t>005-04-480(6)</w:t>
            </w:r>
            <w:r>
              <w:rPr>
                <w:rFonts w:ascii="Tahoma" w:eastAsia="Tahoma" w:hAnsi="Tahoma"/>
                <w:color w:val="000000"/>
                <w:sz w:val="20"/>
              </w:rPr>
              <w:br/>
            </w:r>
            <w:r>
              <w:rPr>
                <w:rFonts w:ascii="Tahoma" w:eastAsia="Tahoma" w:hAnsi="Tahoma"/>
                <w:color w:val="000000"/>
                <w:sz w:val="20"/>
              </w:rPr>
              <w:br/>
              <w:t>Shelley A. Kidder</w:t>
            </w:r>
            <w:r>
              <w:rPr>
                <w:rFonts w:ascii="Tahoma" w:eastAsia="Tahoma" w:hAnsi="Tahoma"/>
                <w:color w:val="000000"/>
                <w:sz w:val="20"/>
              </w:rPr>
              <w:br/>
              <w:t>12201 Bluegrass Parkway</w:t>
            </w:r>
            <w:r>
              <w:rPr>
                <w:rFonts w:ascii="Tahoma" w:eastAsia="Tahoma" w:hAnsi="Tahoma"/>
                <w:color w:val="000000"/>
                <w:sz w:val="20"/>
              </w:rPr>
              <w:br/>
              <w:t>Louisville, KY 40299</w:t>
            </w:r>
          </w:p>
          <w:p w14:paraId="72CB5265" w14:textId="77777777" w:rsidR="00A764D1" w:rsidRDefault="00D60CAB" w:rsidP="000E6A64">
            <w:r>
              <w:rPr>
                <w:rFonts w:ascii="Tahoma" w:eastAsia="Tahoma" w:hAnsi="Tahoma"/>
                <w:color w:val="000000"/>
                <w:sz w:val="20"/>
              </w:rPr>
              <w:t>(502) 568-7800</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D24EB51" w14:textId="77777777" w:rsidR="00A764D1" w:rsidRDefault="00D60CAB" w:rsidP="001C4609">
            <w:r>
              <w:rPr>
                <w:rFonts w:ascii="Tahoma" w:eastAsia="Tahoma" w:hAnsi="Tahoma"/>
                <w:color w:val="000000"/>
                <w:sz w:val="20"/>
              </w:rPr>
              <w:t xml:space="preserve">Construct a replacement facility and relocate Signature Healthcare of Glasgow Rehab and Wellness Center from 220 Westwood Street, Glasgow, to 106 Columns Plaza, Glasgow, and add 32 nursing facility beds by relocating 16 NF beds from TJ Samson Community Hospital (Skilled Nursing Unit), 2 NF beds from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Bowling Green, and 14 NF beds from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of Monroe County, for a final bed count of 100 NF beds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6481BC" w14:textId="77777777" w:rsidR="00A764D1" w:rsidRPr="00D60CAB" w:rsidRDefault="00D60CAB" w:rsidP="000E6A64">
            <w:pPr>
              <w:jc w:val="right"/>
              <w:rPr>
                <w:rFonts w:ascii="Tahoma" w:hAnsi="Tahoma" w:cs="Tahoma"/>
                <w:sz w:val="20"/>
                <w:szCs w:val="20"/>
              </w:rPr>
            </w:pPr>
            <w:r>
              <w:rPr>
                <w:rFonts w:ascii="Tahoma" w:hAnsi="Tahoma" w:cs="Tahoma"/>
                <w:sz w:val="20"/>
                <w:szCs w:val="20"/>
              </w:rPr>
              <w:t>$25,000,000.00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6D1ADCA" w14:textId="77777777" w:rsidR="00A764D1" w:rsidRPr="00D60CAB" w:rsidRDefault="00D60CAB" w:rsidP="000E6A64">
            <w:pPr>
              <w:jc w:val="center"/>
              <w:rPr>
                <w:rFonts w:ascii="Tahoma" w:hAnsi="Tahoma" w:cs="Tahoma"/>
                <w:sz w:val="20"/>
                <w:szCs w:val="20"/>
              </w:rPr>
            </w:pPr>
            <w:r>
              <w:rPr>
                <w:rFonts w:ascii="Tahoma" w:hAnsi="Tahoma" w:cs="Tahoma"/>
                <w:sz w:val="20"/>
                <w:szCs w:val="20"/>
              </w:rPr>
              <w:t>10/01/2025</w:t>
            </w:r>
          </w:p>
        </w:tc>
      </w:tr>
    </w:tbl>
    <w:p w14:paraId="17973834" w14:textId="77777777" w:rsidR="003C596C" w:rsidRDefault="003C596C" w:rsidP="006B1521"/>
    <w:p w14:paraId="1F53F2EB" w14:textId="77777777" w:rsidR="002A1ED2" w:rsidRDefault="002A1ED2" w:rsidP="006B1521"/>
    <w:p w14:paraId="729AD48B" w14:textId="77777777" w:rsidR="00D60CAB" w:rsidRDefault="00D60CAB" w:rsidP="006B1521"/>
    <w:p w14:paraId="38D8DB06" w14:textId="77777777" w:rsidR="00D60CAB" w:rsidRDefault="00D60CAB" w:rsidP="006B1521"/>
    <w:p w14:paraId="725738D6" w14:textId="77777777" w:rsidR="00D60CAB" w:rsidRDefault="00D60CAB" w:rsidP="006B1521"/>
    <w:p w14:paraId="172C6AC6" w14:textId="77777777" w:rsidR="00D60CAB" w:rsidRDefault="00D60CAB" w:rsidP="006B1521"/>
    <w:p w14:paraId="1E08D951" w14:textId="77777777" w:rsidR="00D60CAB" w:rsidRDefault="00D60CAB" w:rsidP="006B1521"/>
    <w:p w14:paraId="5485B26B" w14:textId="77777777" w:rsidR="00D60CAB" w:rsidRDefault="00D60CAB" w:rsidP="006B1521"/>
    <w:p w14:paraId="281AA357" w14:textId="77777777" w:rsidR="00D60CAB" w:rsidRDefault="00D60CAB" w:rsidP="006B1521"/>
    <w:p w14:paraId="20F90CBC" w14:textId="77777777" w:rsidR="00D60CAB" w:rsidRDefault="00D60CAB" w:rsidP="006B1521"/>
    <w:p w14:paraId="0D6A50C2" w14:textId="77777777" w:rsidR="00D60CAB" w:rsidRDefault="00D60CAB" w:rsidP="006B1521"/>
    <w:p w14:paraId="42A8C864" w14:textId="77777777" w:rsidR="00D60CAB" w:rsidRDefault="00D60CAB" w:rsidP="006B1521"/>
    <w:p w14:paraId="601C7AB8" w14:textId="77777777" w:rsidR="00D60CAB" w:rsidRDefault="00D60CAB" w:rsidP="006B1521"/>
    <w:p w14:paraId="3F9CCF3E" w14:textId="77777777" w:rsidR="00D60CAB" w:rsidRDefault="00D60CAB" w:rsidP="006B1521"/>
    <w:p w14:paraId="7DC754A9" w14:textId="77777777" w:rsidR="00D60CAB" w:rsidRDefault="00D60CAB" w:rsidP="006B1521"/>
    <w:p w14:paraId="6307E11C" w14:textId="77777777" w:rsidR="00D60CAB" w:rsidRDefault="00D60CAB" w:rsidP="006B1521"/>
    <w:p w14:paraId="4053E9FB" w14:textId="77777777" w:rsidR="00D60CAB" w:rsidRDefault="00D60CAB" w:rsidP="006B1521"/>
    <w:p w14:paraId="6E4410DB" w14:textId="77777777" w:rsidR="004571D4" w:rsidRDefault="004571D4" w:rsidP="006B1521"/>
    <w:p w14:paraId="4447971F" w14:textId="77777777" w:rsidR="00D60CAB" w:rsidRPr="002E2221" w:rsidRDefault="00D60CAB"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339EA982"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097D59F4"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lastRenderedPageBreak/>
              <w:t>NEWSLETTER</w:t>
            </w:r>
          </w:p>
          <w:p w14:paraId="28F0A961" w14:textId="77777777" w:rsidR="006B1521" w:rsidRPr="002E2221" w:rsidRDefault="006B1521" w:rsidP="00824C85">
            <w:pPr>
              <w:rPr>
                <w:rFonts w:cs="Arial"/>
                <w:b/>
                <w:bCs/>
                <w:color w:val="FFFFFF"/>
                <w:sz w:val="6"/>
                <w:szCs w:val="6"/>
              </w:rPr>
            </w:pPr>
          </w:p>
        </w:tc>
      </w:tr>
      <w:tr w:rsidR="006B1521" w:rsidRPr="002E2221" w14:paraId="7B72F142"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68D9ADB3"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01E9A531"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70E754B1"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039E747B" w14:textId="77777777" w:rsidR="00AC1AAF" w:rsidRPr="00C2464E" w:rsidRDefault="0090536D" w:rsidP="00AC1AAF">
            <w:pPr>
              <w:jc w:val="center"/>
              <w:rPr>
                <w:rFonts w:cs="Arial"/>
                <w:b/>
                <w:bCs/>
                <w:color w:val="FFFFFF"/>
                <w:sz w:val="6"/>
                <w:szCs w:val="6"/>
              </w:rPr>
            </w:pPr>
            <w:r>
              <w:rPr>
                <w:rFonts w:cs="Arial"/>
                <w:b/>
                <w:bCs/>
                <w:color w:val="FFFFFF"/>
                <w:szCs w:val="22"/>
              </w:rPr>
              <w:t>0</w:t>
            </w:r>
            <w:r w:rsidR="00496155">
              <w:rPr>
                <w:rFonts w:cs="Arial"/>
                <w:b/>
                <w:bCs/>
                <w:color w:val="FFFFFF"/>
                <w:szCs w:val="22"/>
              </w:rPr>
              <w:t>9</w:t>
            </w:r>
            <w:r w:rsidR="001A7F15">
              <w:rPr>
                <w:rFonts w:cs="Arial"/>
                <w:b/>
                <w:bCs/>
                <w:color w:val="FFFFFF"/>
                <w:szCs w:val="22"/>
              </w:rPr>
              <w:t>/</w:t>
            </w:r>
            <w:r w:rsidR="00AC1AAF">
              <w:rPr>
                <w:rFonts w:cs="Arial"/>
                <w:b/>
                <w:bCs/>
                <w:color w:val="FFFFFF"/>
                <w:szCs w:val="22"/>
              </w:rPr>
              <w:t>1</w:t>
            </w:r>
            <w:r w:rsidR="00496155">
              <w:rPr>
                <w:rFonts w:cs="Arial"/>
                <w:b/>
                <w:bCs/>
                <w:color w:val="FFFFFF"/>
                <w:szCs w:val="22"/>
              </w:rPr>
              <w:t>3</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496155">
              <w:rPr>
                <w:rFonts w:cs="Arial"/>
                <w:b/>
                <w:bCs/>
                <w:color w:val="FFFFFF"/>
                <w:szCs w:val="22"/>
              </w:rPr>
              <w:t>10</w:t>
            </w:r>
            <w:r w:rsidR="00AC1AAF">
              <w:rPr>
                <w:rFonts w:cs="Arial"/>
                <w:b/>
                <w:bCs/>
                <w:color w:val="FFFFFF"/>
                <w:szCs w:val="22"/>
              </w:rPr>
              <w:t>/</w:t>
            </w:r>
            <w:r w:rsidR="00DC1531">
              <w:rPr>
                <w:rFonts w:cs="Arial"/>
                <w:b/>
                <w:bCs/>
                <w:color w:val="FFFFFF"/>
                <w:szCs w:val="22"/>
              </w:rPr>
              <w:t>1</w:t>
            </w:r>
            <w:r w:rsidR="00496155">
              <w:rPr>
                <w:rFonts w:cs="Arial"/>
                <w:b/>
                <w:bCs/>
                <w:color w:val="FFFFFF"/>
                <w:szCs w:val="22"/>
              </w:rPr>
              <w:t>0</w:t>
            </w:r>
            <w:r w:rsidR="00AC1AAF">
              <w:rPr>
                <w:rFonts w:cs="Arial"/>
                <w:b/>
                <w:bCs/>
                <w:color w:val="FFFFFF"/>
                <w:szCs w:val="22"/>
              </w:rPr>
              <w:t>/202</w:t>
            </w:r>
            <w:r w:rsidR="008663F7">
              <w:rPr>
                <w:rFonts w:cs="Arial"/>
                <w:b/>
                <w:bCs/>
                <w:color w:val="FFFFFF"/>
                <w:szCs w:val="22"/>
              </w:rPr>
              <w:t>5</w:t>
            </w:r>
          </w:p>
        </w:tc>
      </w:tr>
      <w:tr w:rsidR="004229C9" w:rsidRPr="002E2221" w14:paraId="72066A2D"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75A90B79" w14:textId="77777777" w:rsidR="004229C9" w:rsidRPr="002E2221" w:rsidRDefault="004229C9" w:rsidP="004229C9">
            <w:pPr>
              <w:tabs>
                <w:tab w:val="left" w:pos="14280"/>
              </w:tabs>
              <w:rPr>
                <w:rFonts w:cs="Arial"/>
              </w:rPr>
            </w:pPr>
          </w:p>
        </w:tc>
        <w:tc>
          <w:tcPr>
            <w:tcW w:w="3933" w:type="dxa"/>
            <w:shd w:val="solid" w:color="1C396F" w:fill="auto"/>
            <w:vAlign w:val="center"/>
          </w:tcPr>
          <w:p w14:paraId="712A26DA"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792169CF"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11E52AB4"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1FA402A6"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36AB0B8B"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7B24324F" w14:textId="77777777" w:rsidR="004229C9" w:rsidRPr="00D45F9E" w:rsidRDefault="004229C9" w:rsidP="004229C9">
            <w:pPr>
              <w:tabs>
                <w:tab w:val="left" w:pos="14280"/>
              </w:tabs>
              <w:rPr>
                <w:rFonts w:ascii="Tahoma" w:hAnsi="Tahoma" w:cs="Tahoma"/>
                <w:b/>
                <w:bCs/>
                <w:color w:val="FFFFFF"/>
                <w:sz w:val="20"/>
                <w:szCs w:val="20"/>
              </w:rPr>
            </w:pPr>
            <w:r w:rsidRPr="00D45F9E">
              <w:rPr>
                <w:rFonts w:ascii="Tahoma" w:hAnsi="Tahoma" w:cs="Tahoma"/>
                <w:b/>
                <w:bCs/>
                <w:color w:val="FFFFFF"/>
                <w:sz w:val="20"/>
                <w:szCs w:val="20"/>
              </w:rPr>
              <w:t>APPROVAL</w:t>
            </w:r>
          </w:p>
        </w:tc>
      </w:tr>
    </w:tbl>
    <w:p w14:paraId="5AE69D4D" w14:textId="77777777" w:rsidR="00E26CA5" w:rsidRPr="00E26CA5" w:rsidRDefault="00E26CA5" w:rsidP="00E26CA5">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1A7F15" w14:paraId="2B881477" w14:textId="77777777" w:rsidTr="004571D4">
        <w:tblPrEx>
          <w:tblCellMar>
            <w:top w:w="0" w:type="dxa"/>
            <w:left w:w="0" w:type="dxa"/>
            <w:bottom w:w="0" w:type="dxa"/>
            <w:right w:w="0" w:type="dxa"/>
          </w:tblCellMar>
        </w:tblPrEx>
        <w:trPr>
          <w:trHeight w:val="118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C2D6997" w14:textId="77777777" w:rsidR="001A7F15" w:rsidRDefault="00496155" w:rsidP="00E26CA5">
            <w:r>
              <w:rPr>
                <w:rFonts w:ascii="Tahoma" w:eastAsia="Tahoma" w:hAnsi="Tahoma"/>
                <w:color w:val="000000"/>
                <w:sz w:val="20"/>
              </w:rPr>
              <w:t>CON #063-13-6161(1)</w:t>
            </w:r>
            <w:r>
              <w:rPr>
                <w:rFonts w:ascii="Tahoma" w:eastAsia="Tahoma" w:hAnsi="Tahoma"/>
                <w:color w:val="000000"/>
                <w:sz w:val="20"/>
              </w:rPr>
              <w:br/>
              <w:t>City of London Fire Department</w:t>
            </w:r>
            <w:r>
              <w:rPr>
                <w:rFonts w:ascii="Tahoma" w:eastAsia="Tahoma" w:hAnsi="Tahoma"/>
                <w:color w:val="000000"/>
                <w:sz w:val="20"/>
              </w:rPr>
              <w:br/>
              <w:t>London, Laurel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5389ECB" w14:textId="77777777" w:rsidR="001A7F15" w:rsidRDefault="00496155" w:rsidP="00E26CA5">
            <w:r>
              <w:rPr>
                <w:rFonts w:ascii="Tahoma" w:eastAsia="Tahoma" w:hAnsi="Tahoma"/>
                <w:color w:val="000000"/>
                <w:sz w:val="20"/>
              </w:rPr>
              <w:t>Establish a Class VI BLS ground ambulance service to serve the City of London</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830C2E2" w14:textId="77777777" w:rsidR="001A7F15" w:rsidRDefault="00496155" w:rsidP="00E26CA5">
            <w:pPr>
              <w:jc w:val="right"/>
            </w:pPr>
            <w:r>
              <w:rPr>
                <w:rFonts w:ascii="Tahoma" w:eastAsia="Tahoma" w:hAnsi="Tahoma"/>
                <w:color w:val="000000"/>
                <w:sz w:val="20"/>
              </w:rPr>
              <w:t>$30,000.00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1B162F3" w14:textId="77777777" w:rsidR="001A7F15" w:rsidRDefault="001A7F15" w:rsidP="00E26CA5">
            <w:pPr>
              <w:jc w:val="center"/>
              <w:rPr>
                <w:rFonts w:ascii="Tahoma" w:eastAsia="Tahoma" w:hAnsi="Tahoma"/>
                <w:color w:val="000000"/>
                <w:sz w:val="20"/>
              </w:rPr>
            </w:pPr>
            <w:r>
              <w:rPr>
                <w:rFonts w:ascii="Tahoma" w:eastAsia="Tahoma" w:hAnsi="Tahoma"/>
                <w:color w:val="000000"/>
                <w:sz w:val="20"/>
              </w:rPr>
              <w:t>APPROVAL</w:t>
            </w:r>
          </w:p>
          <w:p w14:paraId="0D2DA7B9" w14:textId="77777777" w:rsidR="001A7F15" w:rsidRDefault="001A7F15" w:rsidP="00E26CA5">
            <w:pPr>
              <w:jc w:val="center"/>
            </w:pPr>
            <w:r>
              <w:rPr>
                <w:rFonts w:ascii="Tahoma" w:eastAsia="Tahoma" w:hAnsi="Tahoma"/>
                <w:color w:val="000000"/>
                <w:sz w:val="20"/>
              </w:rPr>
              <w:t>(0</w:t>
            </w:r>
            <w:r w:rsidR="00496155">
              <w:rPr>
                <w:rFonts w:ascii="Tahoma" w:eastAsia="Tahoma" w:hAnsi="Tahoma"/>
                <w:color w:val="000000"/>
                <w:sz w:val="20"/>
              </w:rPr>
              <w:t>9</w:t>
            </w:r>
            <w:r>
              <w:rPr>
                <w:rFonts w:ascii="Tahoma" w:eastAsia="Tahoma" w:hAnsi="Tahoma"/>
                <w:color w:val="000000"/>
                <w:sz w:val="20"/>
              </w:rPr>
              <w:t>/</w:t>
            </w:r>
            <w:r w:rsidR="00496155">
              <w:rPr>
                <w:rFonts w:ascii="Tahoma" w:eastAsia="Tahoma" w:hAnsi="Tahoma"/>
                <w:color w:val="000000"/>
                <w:sz w:val="20"/>
              </w:rPr>
              <w:t>30</w:t>
            </w:r>
            <w:r>
              <w:rPr>
                <w:rFonts w:ascii="Tahoma" w:eastAsia="Tahoma" w:hAnsi="Tahoma"/>
                <w:color w:val="000000"/>
                <w:sz w:val="20"/>
              </w:rPr>
              <w:t>/2025)</w:t>
            </w:r>
          </w:p>
        </w:tc>
      </w:tr>
      <w:tr w:rsidR="00496155" w14:paraId="6AB07EE2" w14:textId="77777777" w:rsidTr="004571D4">
        <w:tblPrEx>
          <w:tblCellMar>
            <w:top w:w="0" w:type="dxa"/>
            <w:left w:w="0" w:type="dxa"/>
            <w:bottom w:w="0" w:type="dxa"/>
            <w:right w:w="0" w:type="dxa"/>
          </w:tblCellMar>
        </w:tblPrEx>
        <w:trPr>
          <w:trHeight w:val="1897"/>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E85E2CE" w14:textId="77777777" w:rsidR="00496155" w:rsidRDefault="00496155" w:rsidP="00E26CA5">
            <w:pPr>
              <w:rPr>
                <w:rFonts w:ascii="Tahoma" w:eastAsia="Tahoma" w:hAnsi="Tahoma"/>
                <w:color w:val="000000"/>
                <w:sz w:val="20"/>
              </w:rPr>
            </w:pPr>
            <w:r>
              <w:rPr>
                <w:rFonts w:ascii="Tahoma" w:eastAsia="Tahoma" w:hAnsi="Tahoma"/>
                <w:color w:val="000000"/>
                <w:sz w:val="20"/>
              </w:rPr>
              <w:t>CON #056-06-6185(1)</w:t>
            </w:r>
            <w:r>
              <w:rPr>
                <w:rFonts w:ascii="Tahoma" w:eastAsia="Tahoma" w:hAnsi="Tahoma"/>
                <w:color w:val="000000"/>
                <w:sz w:val="20"/>
              </w:rPr>
              <w:br/>
              <w:t>Fairdale Fire Protection District</w:t>
            </w:r>
            <w:r>
              <w:rPr>
                <w:rFonts w:ascii="Tahoma" w:eastAsia="Tahoma" w:hAnsi="Tahoma"/>
                <w:color w:val="000000"/>
                <w:sz w:val="20"/>
              </w:rPr>
              <w:br/>
              <w:t>Fairdale,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15AAB4E" w14:textId="77777777" w:rsidR="00496155" w:rsidRDefault="00496155" w:rsidP="00496155">
            <w:r>
              <w:rPr>
                <w:rFonts w:ascii="Tahoma" w:eastAsia="Tahoma" w:hAnsi="Tahoma"/>
                <w:color w:val="000000"/>
                <w:sz w:val="20"/>
              </w:rPr>
              <w:t>Establish a Class I ALS/BLS ground ambulance service to serve the Fairdale Fire Protection District and all of Jefferson County with the limitation that Fairdale will not perform any non-emergency and/or scheduled transports except in circumstances in which Fairdale receives a call from Louisville Metro Dispatch under the 9-1-1 system, or any other Public Answering Point (“PSAP”), or via a mutual aid request from another ambulance service</w:t>
            </w:r>
          </w:p>
          <w:p w14:paraId="5E6A7C7B" w14:textId="77777777" w:rsidR="00496155" w:rsidRDefault="00496155" w:rsidP="00E26CA5">
            <w:pPr>
              <w:rPr>
                <w:rFonts w:ascii="Tahoma" w:eastAsia="Tahoma" w:hAnsi="Tahoma"/>
                <w:color w:val="000000"/>
                <w:sz w:val="20"/>
              </w:rPr>
            </w:pP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636522A" w14:textId="77777777" w:rsidR="00496155" w:rsidRDefault="00496155" w:rsidP="00E26CA5">
            <w:pPr>
              <w:jc w:val="right"/>
              <w:rPr>
                <w:rFonts w:ascii="Tahoma" w:eastAsia="Tahoma" w:hAnsi="Tahoma"/>
                <w:color w:val="000000"/>
                <w:sz w:val="20"/>
              </w:rPr>
            </w:pPr>
            <w:r>
              <w:rPr>
                <w:rFonts w:ascii="Tahoma" w:eastAsia="Tahoma" w:hAnsi="Tahoma"/>
                <w:color w:val="000000"/>
                <w:sz w:val="20"/>
              </w:rPr>
              <w:t>$1,839,776.00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CFADE63" w14:textId="77777777" w:rsidR="00496155" w:rsidRDefault="00496155" w:rsidP="00E26CA5">
            <w:pPr>
              <w:jc w:val="center"/>
              <w:rPr>
                <w:rFonts w:ascii="Tahoma" w:eastAsia="Tahoma" w:hAnsi="Tahoma"/>
                <w:color w:val="000000"/>
                <w:sz w:val="20"/>
              </w:rPr>
            </w:pPr>
            <w:r>
              <w:rPr>
                <w:rFonts w:ascii="Tahoma" w:eastAsia="Tahoma" w:hAnsi="Tahoma"/>
                <w:color w:val="000000"/>
                <w:sz w:val="20"/>
              </w:rPr>
              <w:t>APPROVAL</w:t>
            </w:r>
          </w:p>
          <w:p w14:paraId="1F326099" w14:textId="77777777" w:rsidR="00496155" w:rsidRDefault="00496155" w:rsidP="00E26CA5">
            <w:pPr>
              <w:jc w:val="center"/>
              <w:rPr>
                <w:rFonts w:ascii="Tahoma" w:eastAsia="Tahoma" w:hAnsi="Tahoma"/>
                <w:color w:val="000000"/>
                <w:sz w:val="20"/>
              </w:rPr>
            </w:pPr>
            <w:r>
              <w:rPr>
                <w:rFonts w:ascii="Tahoma" w:eastAsia="Tahoma" w:hAnsi="Tahoma"/>
                <w:color w:val="000000"/>
                <w:sz w:val="20"/>
              </w:rPr>
              <w:t>(09/17/2025)</w:t>
            </w:r>
          </w:p>
        </w:tc>
      </w:tr>
      <w:tr w:rsidR="00496155" w14:paraId="11161C65" w14:textId="77777777" w:rsidTr="004571D4">
        <w:tblPrEx>
          <w:tblCellMar>
            <w:top w:w="0" w:type="dxa"/>
            <w:left w:w="0" w:type="dxa"/>
            <w:bottom w:w="0" w:type="dxa"/>
            <w:right w:w="0" w:type="dxa"/>
          </w:tblCellMar>
        </w:tblPrEx>
        <w:trPr>
          <w:trHeight w:val="1249"/>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00091E0" w14:textId="77777777" w:rsidR="00496155" w:rsidRDefault="00496155" w:rsidP="00E26CA5">
            <w:pPr>
              <w:rPr>
                <w:rFonts w:ascii="Tahoma" w:eastAsia="Tahoma" w:hAnsi="Tahoma"/>
                <w:color w:val="000000"/>
                <w:sz w:val="20"/>
              </w:rPr>
            </w:pPr>
            <w:r>
              <w:rPr>
                <w:rFonts w:ascii="Tahoma" w:eastAsia="Tahoma" w:hAnsi="Tahoma"/>
                <w:color w:val="000000"/>
                <w:sz w:val="20"/>
              </w:rPr>
              <w:t>CON #010-10-6184(1)</w:t>
            </w:r>
            <w:r>
              <w:rPr>
                <w:rFonts w:ascii="Tahoma" w:eastAsia="Tahoma" w:hAnsi="Tahoma"/>
                <w:color w:val="000000"/>
                <w:sz w:val="20"/>
              </w:rPr>
              <w:br/>
              <w:t>Just Family Center-Boyd</w:t>
            </w:r>
            <w:r>
              <w:rPr>
                <w:rFonts w:ascii="Tahoma" w:eastAsia="Tahoma" w:hAnsi="Tahoma"/>
                <w:color w:val="000000"/>
                <w:sz w:val="20"/>
              </w:rPr>
              <w:br/>
              <w:t>Catlettsburg, Boyd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0E8F5D3" w14:textId="77777777" w:rsidR="00496155" w:rsidRDefault="00496155" w:rsidP="00496155">
            <w:pPr>
              <w:rPr>
                <w:rFonts w:ascii="Tahoma" w:eastAsia="Tahoma" w:hAnsi="Tahoma"/>
                <w:color w:val="000000"/>
                <w:sz w:val="20"/>
              </w:rPr>
            </w:pPr>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42B6304" w14:textId="77777777" w:rsidR="00496155" w:rsidRDefault="00496155" w:rsidP="00E26CA5">
            <w:pPr>
              <w:jc w:val="right"/>
              <w:rPr>
                <w:rFonts w:ascii="Tahoma" w:eastAsia="Tahoma" w:hAnsi="Tahoma"/>
                <w:color w:val="000000"/>
                <w:sz w:val="20"/>
              </w:rPr>
            </w:pPr>
            <w:r>
              <w:rPr>
                <w:rFonts w:ascii="Tahoma" w:eastAsia="Tahoma" w:hAnsi="Tahoma"/>
                <w:color w:val="000000"/>
                <w:sz w:val="20"/>
              </w:rPr>
              <w:t>$332,400.00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F824F3F" w14:textId="77777777" w:rsidR="00496155" w:rsidRDefault="004571D4" w:rsidP="00E26CA5">
            <w:pPr>
              <w:jc w:val="center"/>
              <w:rPr>
                <w:rFonts w:ascii="Tahoma" w:eastAsia="Tahoma" w:hAnsi="Tahoma"/>
                <w:color w:val="000000"/>
                <w:sz w:val="20"/>
              </w:rPr>
            </w:pPr>
            <w:r>
              <w:rPr>
                <w:rFonts w:ascii="Tahoma" w:eastAsia="Tahoma" w:hAnsi="Tahoma"/>
                <w:color w:val="000000"/>
                <w:sz w:val="20"/>
              </w:rPr>
              <w:t>APPROVAL</w:t>
            </w:r>
          </w:p>
          <w:p w14:paraId="1526EB1B" w14:textId="77777777" w:rsidR="004571D4" w:rsidRDefault="004571D4" w:rsidP="00E26CA5">
            <w:pPr>
              <w:jc w:val="center"/>
              <w:rPr>
                <w:rFonts w:ascii="Tahoma" w:eastAsia="Tahoma" w:hAnsi="Tahoma"/>
                <w:color w:val="000000"/>
                <w:sz w:val="20"/>
              </w:rPr>
            </w:pPr>
            <w:r>
              <w:rPr>
                <w:rFonts w:ascii="Tahoma" w:eastAsia="Tahoma" w:hAnsi="Tahoma"/>
                <w:color w:val="000000"/>
                <w:sz w:val="20"/>
              </w:rPr>
              <w:t>(09/25/2025)</w:t>
            </w:r>
          </w:p>
        </w:tc>
      </w:tr>
    </w:tbl>
    <w:p w14:paraId="184C1376" w14:textId="77777777" w:rsidR="00590896" w:rsidRPr="00590896" w:rsidRDefault="00590896" w:rsidP="00590896">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4571D4" w:rsidRPr="004979C5" w14:paraId="6228F1E8" w14:textId="77777777" w:rsidTr="00590896">
        <w:tblPrEx>
          <w:tblCellMar>
            <w:top w:w="0" w:type="dxa"/>
            <w:left w:w="0" w:type="dxa"/>
            <w:bottom w:w="0" w:type="dxa"/>
            <w:right w:w="0" w:type="dxa"/>
          </w:tblCellMar>
        </w:tblPrEx>
        <w:trPr>
          <w:trHeight w:hRule="exact" w:val="442"/>
        </w:trPr>
        <w:tc>
          <w:tcPr>
            <w:tcW w:w="14315" w:type="dxa"/>
            <w:shd w:val="solid" w:color="5F759B" w:fill="auto"/>
            <w:vAlign w:val="center"/>
          </w:tcPr>
          <w:p w14:paraId="39934774" w14:textId="77777777" w:rsidR="004571D4" w:rsidRPr="00D45F9E" w:rsidRDefault="004571D4" w:rsidP="00590896">
            <w:pPr>
              <w:tabs>
                <w:tab w:val="left" w:pos="14280"/>
              </w:tabs>
              <w:rPr>
                <w:rFonts w:ascii="Tahoma" w:hAnsi="Tahoma" w:cs="Tahoma"/>
                <w:b/>
                <w:bCs/>
                <w:color w:val="FFFFFF"/>
                <w:sz w:val="20"/>
                <w:szCs w:val="20"/>
              </w:rPr>
            </w:pPr>
            <w:r>
              <w:rPr>
                <w:rFonts w:ascii="Tahoma" w:hAnsi="Tahoma" w:cs="Tahoma"/>
                <w:b/>
                <w:bCs/>
                <w:color w:val="FFFFFF"/>
                <w:sz w:val="20"/>
                <w:szCs w:val="20"/>
              </w:rPr>
              <w:t>WITHDRAWAL</w:t>
            </w:r>
          </w:p>
        </w:tc>
      </w:tr>
    </w:tbl>
    <w:p w14:paraId="57D5293F" w14:textId="77777777" w:rsidR="004571D4" w:rsidRPr="00E26CA5" w:rsidRDefault="004571D4" w:rsidP="004571D4">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4571D4" w14:paraId="08C1AA6A" w14:textId="77777777" w:rsidTr="00590896">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79C392B" w14:textId="77777777" w:rsidR="004571D4" w:rsidRDefault="004571D4" w:rsidP="00590896">
            <w:r>
              <w:rPr>
                <w:rFonts w:ascii="Tahoma" w:eastAsia="Tahoma" w:hAnsi="Tahoma"/>
                <w:color w:val="000000"/>
                <w:sz w:val="20"/>
              </w:rPr>
              <w:t>CON #034-15-6180(1)</w:t>
            </w:r>
            <w:r>
              <w:rPr>
                <w:rFonts w:ascii="Tahoma" w:eastAsia="Tahoma" w:hAnsi="Tahoma"/>
                <w:color w:val="000000"/>
                <w:sz w:val="20"/>
              </w:rPr>
              <w:br/>
              <w:t>Adult Day Health Care</w:t>
            </w:r>
            <w:r>
              <w:rPr>
                <w:rFonts w:ascii="Tahoma" w:eastAsia="Tahoma" w:hAnsi="Tahoma"/>
                <w:color w:val="000000"/>
                <w:sz w:val="20"/>
              </w:rPr>
              <w:br/>
              <w:t>Lexington, Fayette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F49F3F3" w14:textId="77777777" w:rsidR="004571D4" w:rsidRDefault="004571D4" w:rsidP="00590896">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207623" w14:textId="77777777" w:rsidR="004571D4" w:rsidRDefault="004571D4" w:rsidP="00590896">
            <w:pPr>
              <w:jc w:val="right"/>
            </w:pPr>
            <w:r>
              <w:rPr>
                <w:rFonts w:ascii="Tahoma" w:eastAsia="Tahoma" w:hAnsi="Tahoma"/>
                <w:color w:val="000000"/>
                <w:sz w:val="20"/>
              </w:rPr>
              <w:t>$760,000.00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F60F3C8" w14:textId="77777777" w:rsidR="004571D4" w:rsidRDefault="004571D4" w:rsidP="00590896">
            <w:pPr>
              <w:jc w:val="center"/>
              <w:rPr>
                <w:rFonts w:ascii="Tahoma" w:eastAsia="Tahoma" w:hAnsi="Tahoma"/>
                <w:color w:val="000000"/>
                <w:sz w:val="20"/>
              </w:rPr>
            </w:pPr>
            <w:r>
              <w:rPr>
                <w:rFonts w:ascii="Tahoma" w:eastAsia="Tahoma" w:hAnsi="Tahoma"/>
                <w:color w:val="000000"/>
                <w:sz w:val="20"/>
              </w:rPr>
              <w:t>WITHDRAWAL</w:t>
            </w:r>
          </w:p>
          <w:p w14:paraId="55751C0B" w14:textId="77777777" w:rsidR="004571D4" w:rsidRDefault="004571D4" w:rsidP="00590896">
            <w:pPr>
              <w:jc w:val="center"/>
            </w:pPr>
            <w:r>
              <w:rPr>
                <w:rFonts w:ascii="Tahoma" w:eastAsia="Tahoma" w:hAnsi="Tahoma"/>
                <w:color w:val="000000"/>
                <w:sz w:val="20"/>
              </w:rPr>
              <w:t>(09/30/2025)</w:t>
            </w:r>
          </w:p>
        </w:tc>
      </w:tr>
    </w:tbl>
    <w:p w14:paraId="08B364E0" w14:textId="77777777" w:rsidR="006B1521" w:rsidRPr="004979C5" w:rsidRDefault="006B1521" w:rsidP="006B1521">
      <w:pPr>
        <w:rPr>
          <w:vanish/>
          <w:sz w:val="20"/>
          <w:szCs w:val="20"/>
        </w:rPr>
      </w:pPr>
    </w:p>
    <w:p w14:paraId="653199F9" w14:textId="77777777" w:rsidR="00CD4BFD" w:rsidRPr="00CD4BFD" w:rsidRDefault="00CD4BFD" w:rsidP="00CD4BFD">
      <w:pPr>
        <w:rPr>
          <w:vanish/>
        </w:rPr>
      </w:pPr>
    </w:p>
    <w:p w14:paraId="3AECD2EE" w14:textId="77777777" w:rsidR="00672BCB" w:rsidRPr="00EE44EA" w:rsidRDefault="00672BCB"/>
    <w:p w14:paraId="2A64B666" w14:textId="77777777" w:rsidR="00FD7031" w:rsidRDefault="00FD7031">
      <w:pPr>
        <w:rPr>
          <w:vanish/>
        </w:rPr>
      </w:pPr>
    </w:p>
    <w:p w14:paraId="74B63AE6" w14:textId="77777777" w:rsidR="00645296" w:rsidRDefault="00645296" w:rsidP="00645296">
      <w:pPr>
        <w:rPr>
          <w:vanish/>
        </w:rPr>
      </w:pPr>
    </w:p>
    <w:p w14:paraId="0DFE6D36" w14:textId="77777777" w:rsidR="00FD7031" w:rsidRDefault="00FD7031">
      <w:pPr>
        <w:rPr>
          <w:vanish/>
        </w:rPr>
      </w:pPr>
    </w:p>
    <w:p w14:paraId="74B07A92" w14:textId="77777777" w:rsidR="00736A57" w:rsidRDefault="00736A57"/>
    <w:p w14:paraId="315B1798" w14:textId="77777777" w:rsidR="004571D4" w:rsidRDefault="004571D4"/>
    <w:p w14:paraId="0EA4F312" w14:textId="77777777" w:rsidR="004571D4" w:rsidRDefault="004571D4"/>
    <w:p w14:paraId="690DACA3" w14:textId="77777777" w:rsidR="004571D4" w:rsidRDefault="004571D4"/>
    <w:p w14:paraId="4CA4E4C5" w14:textId="77777777" w:rsidR="004571D4" w:rsidRDefault="004571D4"/>
    <w:p w14:paraId="6CE9478F" w14:textId="77777777" w:rsidR="004571D4" w:rsidRDefault="004571D4">
      <w:pPr>
        <w:rPr>
          <w:vanish/>
        </w:rPr>
      </w:pPr>
    </w:p>
    <w:p w14:paraId="4C6B2BAA" w14:textId="77777777" w:rsidR="00FD7031" w:rsidRDefault="00FD7031">
      <w:pPr>
        <w:rPr>
          <w:vanish/>
        </w:rPr>
      </w:pPr>
    </w:p>
    <w:p w14:paraId="4676F631" w14:textId="77777777" w:rsidR="0012524D" w:rsidRPr="004979C5" w:rsidRDefault="0012524D" w:rsidP="0012524D">
      <w:pPr>
        <w:rPr>
          <w:vanish/>
          <w:sz w:val="20"/>
          <w:szCs w:val="20"/>
        </w:rPr>
      </w:pPr>
    </w:p>
    <w:p w14:paraId="5CCFA30B" w14:textId="77777777" w:rsidR="00D67E4A" w:rsidRPr="000C0662" w:rsidRDefault="00D67E4A" w:rsidP="000C0662">
      <w:pPr>
        <w:rPr>
          <w:vanish/>
        </w:rPr>
      </w:pPr>
    </w:p>
    <w:p w14:paraId="24AED6C2" w14:textId="77777777" w:rsidR="000C0662" w:rsidRPr="000C0662" w:rsidRDefault="000C0662" w:rsidP="000C0662">
      <w:pPr>
        <w:rPr>
          <w:vanish/>
        </w:rPr>
      </w:pPr>
    </w:p>
    <w:p w14:paraId="62718A52" w14:textId="77777777" w:rsidR="003D5934" w:rsidRPr="003D5934" w:rsidRDefault="003D5934" w:rsidP="003D5934">
      <w:pPr>
        <w:rPr>
          <w:vanish/>
        </w:rPr>
      </w:pPr>
    </w:p>
    <w:p w14:paraId="38D44E52" w14:textId="77777777" w:rsidR="003D5934" w:rsidRPr="003D5934" w:rsidRDefault="003D5934" w:rsidP="003D5934">
      <w:pPr>
        <w:rPr>
          <w:vanish/>
        </w:rPr>
      </w:pPr>
    </w:p>
    <w:p w14:paraId="43CD7429" w14:textId="77777777" w:rsidR="00850A8C" w:rsidRPr="00850A8C" w:rsidRDefault="00850A8C" w:rsidP="00850A8C">
      <w:pPr>
        <w:rPr>
          <w:vanish/>
        </w:rPr>
      </w:pPr>
    </w:p>
    <w:p w14:paraId="3BEE109A" w14:textId="77777777" w:rsidR="00850A8C" w:rsidRPr="00850A8C" w:rsidRDefault="00850A8C" w:rsidP="00850A8C">
      <w:pPr>
        <w:rPr>
          <w:vanish/>
        </w:rPr>
      </w:pPr>
    </w:p>
    <w:p w14:paraId="36FFB744" w14:textId="77777777" w:rsidR="003D5934" w:rsidRPr="003D5934" w:rsidRDefault="003D5934" w:rsidP="003D5934">
      <w:pPr>
        <w:rPr>
          <w:vanish/>
        </w:rPr>
      </w:pPr>
    </w:p>
    <w:p w14:paraId="0B2684F2" w14:textId="77777777" w:rsidR="003D5934" w:rsidRPr="003D5934" w:rsidRDefault="003D5934" w:rsidP="003D5934">
      <w:pPr>
        <w:rPr>
          <w:vanish/>
        </w:rPr>
      </w:pPr>
    </w:p>
    <w:p w14:paraId="5FC6F833" w14:textId="77777777" w:rsidR="002228F6" w:rsidRPr="002228F6" w:rsidRDefault="002228F6" w:rsidP="002228F6">
      <w:pPr>
        <w:rPr>
          <w:vanish/>
        </w:rPr>
      </w:pPr>
    </w:p>
    <w:p w14:paraId="6F2CB6E2" w14:textId="77777777" w:rsidR="002228F6" w:rsidRPr="002228F6" w:rsidRDefault="002228F6" w:rsidP="002228F6">
      <w:pPr>
        <w:rPr>
          <w:vanish/>
        </w:rPr>
      </w:pPr>
    </w:p>
    <w:p w14:paraId="2170EDB2" w14:textId="77777777" w:rsidR="00517B8D" w:rsidRPr="00517B8D" w:rsidRDefault="00517B8D" w:rsidP="00517B8D">
      <w:pPr>
        <w:rPr>
          <w:vanish/>
        </w:rPr>
      </w:pPr>
    </w:p>
    <w:p w14:paraId="045B873B" w14:textId="77777777" w:rsidR="00517B8D" w:rsidRPr="00517B8D" w:rsidRDefault="00517B8D" w:rsidP="00517B8D">
      <w:pPr>
        <w:rPr>
          <w:vanish/>
        </w:rPr>
      </w:pPr>
    </w:p>
    <w:p w14:paraId="465F9370" w14:textId="77777777" w:rsidR="003A1855" w:rsidRPr="003A1855" w:rsidRDefault="003A1855" w:rsidP="003A1855">
      <w:pPr>
        <w:rPr>
          <w:vanish/>
        </w:rPr>
      </w:pPr>
    </w:p>
    <w:p w14:paraId="5BA80195" w14:textId="77777777" w:rsidR="003A1855" w:rsidRPr="003A1855" w:rsidRDefault="003A1855" w:rsidP="003A1855">
      <w:pPr>
        <w:rPr>
          <w:vanish/>
        </w:rPr>
      </w:pPr>
    </w:p>
    <w:p w14:paraId="57519F6C" w14:textId="77777777" w:rsidR="003A1855" w:rsidRPr="003A1855" w:rsidRDefault="003A1855" w:rsidP="003A1855">
      <w:pPr>
        <w:rPr>
          <w:vanish/>
        </w:rPr>
      </w:pPr>
    </w:p>
    <w:p w14:paraId="715DDA75" w14:textId="77777777" w:rsidR="003A1855" w:rsidRPr="003A1855" w:rsidRDefault="003A1855" w:rsidP="003A1855">
      <w:pPr>
        <w:rPr>
          <w:vanish/>
        </w:rPr>
      </w:pPr>
    </w:p>
    <w:p w14:paraId="3892ADBF" w14:textId="77777777" w:rsidR="00FB179B" w:rsidRPr="00FB179B" w:rsidRDefault="00FB179B" w:rsidP="00FB179B">
      <w:pPr>
        <w:rPr>
          <w:vanish/>
        </w:rPr>
      </w:pPr>
    </w:p>
    <w:p w14:paraId="6E2039F2" w14:textId="77777777" w:rsidR="00FB179B" w:rsidRPr="00FB179B" w:rsidRDefault="00FB179B" w:rsidP="00FB179B">
      <w:pPr>
        <w:rPr>
          <w:vanish/>
        </w:rPr>
      </w:pPr>
    </w:p>
    <w:p w14:paraId="655BF6A4" w14:textId="77777777" w:rsidR="0063789A" w:rsidRPr="0063789A" w:rsidRDefault="0063789A" w:rsidP="0063789A">
      <w:pPr>
        <w:rPr>
          <w:vanish/>
        </w:rPr>
      </w:pPr>
    </w:p>
    <w:p w14:paraId="1411E9FE" w14:textId="77777777" w:rsidR="00D65AC8" w:rsidRPr="00D65AC8" w:rsidRDefault="00D65AC8" w:rsidP="00D65AC8">
      <w:pPr>
        <w:rPr>
          <w:vanish/>
        </w:rPr>
      </w:pPr>
    </w:p>
    <w:p w14:paraId="0E4A64C8" w14:textId="77777777" w:rsidR="00D65AC8" w:rsidRPr="00D65AC8" w:rsidRDefault="00D65AC8" w:rsidP="00D65AC8">
      <w:pPr>
        <w:rPr>
          <w:vanish/>
        </w:rPr>
      </w:pPr>
    </w:p>
    <w:p w14:paraId="57090646" w14:textId="77777777" w:rsidR="00FB179B" w:rsidRPr="00FB179B" w:rsidRDefault="00FB179B" w:rsidP="00FB179B">
      <w:pPr>
        <w:rPr>
          <w:vanish/>
        </w:rPr>
      </w:pPr>
    </w:p>
    <w:p w14:paraId="10429F6C" w14:textId="77777777" w:rsidR="00FB179B" w:rsidRPr="00FB179B" w:rsidRDefault="00FB179B" w:rsidP="00FB179B">
      <w:pPr>
        <w:rPr>
          <w:vanish/>
        </w:rPr>
      </w:pPr>
    </w:p>
    <w:p w14:paraId="66EAAC9A" w14:textId="77777777" w:rsidR="00FB179B" w:rsidRPr="00FB179B" w:rsidRDefault="00FB179B" w:rsidP="00FB179B">
      <w:pPr>
        <w:rPr>
          <w:vanish/>
        </w:rPr>
      </w:pPr>
    </w:p>
    <w:p w14:paraId="53EC7CE4" w14:textId="77777777" w:rsidR="00FB179B" w:rsidRPr="00FB179B" w:rsidRDefault="00FB179B" w:rsidP="00FB179B">
      <w:pPr>
        <w:rPr>
          <w:vanish/>
        </w:rPr>
      </w:pPr>
    </w:p>
    <w:p w14:paraId="328014B7" w14:textId="77777777" w:rsidR="007170B5" w:rsidRPr="007170B5" w:rsidRDefault="007170B5" w:rsidP="007170B5">
      <w:pPr>
        <w:rPr>
          <w:vanish/>
        </w:rPr>
      </w:pPr>
    </w:p>
    <w:p w14:paraId="76A77ACE" w14:textId="77777777" w:rsidR="007170B5" w:rsidRPr="007170B5" w:rsidRDefault="007170B5" w:rsidP="007170B5">
      <w:pPr>
        <w:rPr>
          <w:vanish/>
        </w:rPr>
      </w:pPr>
    </w:p>
    <w:p w14:paraId="121F383C" w14:textId="77777777" w:rsidR="003A1855" w:rsidRPr="003A1855" w:rsidRDefault="003A1855" w:rsidP="003A1855">
      <w:pPr>
        <w:rPr>
          <w:vanish/>
        </w:rPr>
      </w:pPr>
    </w:p>
    <w:p w14:paraId="52BD11F7" w14:textId="77777777" w:rsidR="003A1855" w:rsidRPr="003A1855" w:rsidRDefault="003A1855" w:rsidP="003A1855">
      <w:pPr>
        <w:rPr>
          <w:vanish/>
        </w:rPr>
      </w:pPr>
    </w:p>
    <w:p w14:paraId="3A67051A" w14:textId="77777777" w:rsidR="00F94A98" w:rsidRPr="00F94A98" w:rsidRDefault="00F94A98" w:rsidP="00F94A98">
      <w:pPr>
        <w:rPr>
          <w:vanish/>
        </w:rPr>
      </w:pPr>
    </w:p>
    <w:p w14:paraId="1D3B7E27" w14:textId="77777777" w:rsidR="00F94A98" w:rsidRPr="00F94A98" w:rsidRDefault="00F94A98" w:rsidP="00F94A98">
      <w:pPr>
        <w:rPr>
          <w:vanish/>
        </w:rPr>
      </w:pPr>
    </w:p>
    <w:p w14:paraId="0E63717E" w14:textId="77777777" w:rsidR="00391B9F" w:rsidRPr="00391B9F" w:rsidRDefault="00391B9F" w:rsidP="00391B9F">
      <w:pPr>
        <w:rPr>
          <w:vanish/>
        </w:rPr>
      </w:pPr>
    </w:p>
    <w:p w14:paraId="1805A1A7" w14:textId="77777777" w:rsidR="00D3538C" w:rsidRPr="00D3538C" w:rsidRDefault="00D3538C" w:rsidP="00D3538C">
      <w:pPr>
        <w:rPr>
          <w:vanish/>
        </w:rPr>
      </w:pPr>
    </w:p>
    <w:p w14:paraId="2B1743F5" w14:textId="77777777" w:rsidR="00D3538C" w:rsidRPr="00D3538C" w:rsidRDefault="00D3538C" w:rsidP="00D3538C">
      <w:pPr>
        <w:rPr>
          <w:vanish/>
        </w:rPr>
      </w:pPr>
    </w:p>
    <w:p w14:paraId="3696E200" w14:textId="77777777" w:rsidR="00BE45B1" w:rsidRPr="00BE45B1" w:rsidRDefault="00BE45B1" w:rsidP="00BE45B1">
      <w:pPr>
        <w:rPr>
          <w:vanish/>
        </w:rPr>
      </w:pPr>
    </w:p>
    <w:p w14:paraId="5568E53A" w14:textId="77777777" w:rsidR="00BE45B1" w:rsidRPr="00BE45B1" w:rsidRDefault="00BE45B1" w:rsidP="00BE45B1">
      <w:pPr>
        <w:rPr>
          <w:vanish/>
        </w:rPr>
      </w:pPr>
    </w:p>
    <w:p w14:paraId="342EC9FF" w14:textId="77777777" w:rsidR="000C322F" w:rsidRPr="000C322F" w:rsidRDefault="000C322F" w:rsidP="000C322F">
      <w:pPr>
        <w:rPr>
          <w:vanish/>
        </w:rPr>
      </w:pPr>
    </w:p>
    <w:p w14:paraId="02081302" w14:textId="77777777" w:rsidR="000C322F" w:rsidRPr="000C322F" w:rsidRDefault="000C322F" w:rsidP="000C322F">
      <w:pPr>
        <w:rPr>
          <w:vanish/>
        </w:rPr>
      </w:pPr>
    </w:p>
    <w:p w14:paraId="0ACDDF43" w14:textId="77777777" w:rsidR="000C322F" w:rsidRPr="000C322F" w:rsidRDefault="000C322F" w:rsidP="000C322F">
      <w:pPr>
        <w:rPr>
          <w:vanish/>
        </w:rPr>
      </w:pPr>
    </w:p>
    <w:p w14:paraId="16FAD547" w14:textId="77777777" w:rsidR="000C322F" w:rsidRPr="000C322F" w:rsidRDefault="000C322F" w:rsidP="000C322F">
      <w:pPr>
        <w:rPr>
          <w:vanish/>
        </w:rPr>
      </w:pPr>
    </w:p>
    <w:p w14:paraId="2FD4B749" w14:textId="77777777" w:rsidR="003C1AB7" w:rsidRPr="003C1AB7" w:rsidRDefault="003C1AB7" w:rsidP="003C1AB7">
      <w:pPr>
        <w:rPr>
          <w:vanish/>
        </w:rPr>
      </w:pPr>
    </w:p>
    <w:p w14:paraId="0E884673" w14:textId="77777777" w:rsidR="003C1AB7" w:rsidRPr="003C1AB7" w:rsidRDefault="003C1AB7" w:rsidP="003C1AB7">
      <w:pPr>
        <w:rPr>
          <w:vanish/>
        </w:rPr>
      </w:pPr>
    </w:p>
    <w:p w14:paraId="1D035A39" w14:textId="77777777" w:rsidR="003A1227" w:rsidRPr="003A1227" w:rsidRDefault="003A1227" w:rsidP="003A1227">
      <w:pPr>
        <w:rPr>
          <w:vanish/>
        </w:rPr>
      </w:pPr>
    </w:p>
    <w:p w14:paraId="24A8ED86" w14:textId="77777777" w:rsidR="003A1227" w:rsidRPr="003A1227" w:rsidRDefault="003A1227" w:rsidP="003A1227">
      <w:pPr>
        <w:rPr>
          <w:vanish/>
        </w:rPr>
      </w:pPr>
    </w:p>
    <w:p w14:paraId="7FAD0155" w14:textId="77777777" w:rsidR="00D24C39" w:rsidRPr="00D24C39" w:rsidRDefault="00D24C39" w:rsidP="00D24C39">
      <w:pPr>
        <w:rPr>
          <w:vanish/>
        </w:rPr>
      </w:pPr>
    </w:p>
    <w:p w14:paraId="2B1925A9" w14:textId="77777777" w:rsidR="00D24C39" w:rsidRPr="00D24C39" w:rsidRDefault="00D24C39" w:rsidP="00D24C39">
      <w:pPr>
        <w:rPr>
          <w:vanish/>
        </w:rPr>
      </w:pPr>
    </w:p>
    <w:p w14:paraId="7EC6855B" w14:textId="77777777" w:rsidR="00D24C39" w:rsidRPr="00D24C39" w:rsidRDefault="00D24C39" w:rsidP="00D24C39">
      <w:pPr>
        <w:rPr>
          <w:vanish/>
        </w:rPr>
      </w:pPr>
    </w:p>
    <w:p w14:paraId="20F6E068" w14:textId="77777777" w:rsidR="00984046" w:rsidRPr="00984046" w:rsidRDefault="00984046" w:rsidP="00984046">
      <w:pPr>
        <w:rPr>
          <w:vanish/>
        </w:rPr>
      </w:pPr>
    </w:p>
    <w:p w14:paraId="3A0BC26F" w14:textId="77777777" w:rsidR="00D24C39" w:rsidRPr="00D24C39" w:rsidRDefault="00D24C39" w:rsidP="00D24C39">
      <w:pPr>
        <w:rPr>
          <w:vanish/>
        </w:rPr>
      </w:pPr>
    </w:p>
    <w:p w14:paraId="702EEF31" w14:textId="77777777" w:rsidR="00DB1688" w:rsidRPr="00D24C39" w:rsidRDefault="00DB1688" w:rsidP="00DB1688">
      <w:pPr>
        <w:rPr>
          <w:vanish/>
        </w:rPr>
      </w:pPr>
    </w:p>
    <w:p w14:paraId="539B26F5" w14:textId="77777777" w:rsidR="002B1E5B" w:rsidRPr="002B1E5B" w:rsidRDefault="002B1E5B" w:rsidP="002B1E5B">
      <w:pPr>
        <w:rPr>
          <w:vanish/>
        </w:rPr>
      </w:pPr>
    </w:p>
    <w:p w14:paraId="02325E19" w14:textId="77777777" w:rsidR="002B1E5B" w:rsidRPr="002B1E5B" w:rsidRDefault="002B1E5B" w:rsidP="002B1E5B">
      <w:pPr>
        <w:rPr>
          <w:vanish/>
        </w:rPr>
      </w:pPr>
    </w:p>
    <w:p w14:paraId="6150976F" w14:textId="77777777" w:rsidR="002B1E5B" w:rsidRPr="002B1E5B" w:rsidRDefault="002B1E5B" w:rsidP="002B1E5B">
      <w:pPr>
        <w:rPr>
          <w:vanish/>
        </w:rPr>
      </w:pPr>
    </w:p>
    <w:p w14:paraId="6BCE5990" w14:textId="77777777" w:rsidR="002B1E5B" w:rsidRPr="002B1E5B" w:rsidRDefault="002B1E5B" w:rsidP="002B1E5B">
      <w:pPr>
        <w:rPr>
          <w:vanish/>
        </w:rPr>
      </w:pPr>
    </w:p>
    <w:p w14:paraId="664ECACB" w14:textId="77777777" w:rsidR="00BE1792" w:rsidRPr="00BE1792" w:rsidRDefault="00BE1792" w:rsidP="00BE1792">
      <w:pPr>
        <w:rPr>
          <w:vanish/>
        </w:rPr>
      </w:pPr>
    </w:p>
    <w:p w14:paraId="77C6B3B8" w14:textId="77777777" w:rsidR="00BE1792" w:rsidRPr="00BE1792" w:rsidRDefault="00BE1792" w:rsidP="00BE1792">
      <w:pPr>
        <w:rPr>
          <w:vanish/>
        </w:rPr>
      </w:pPr>
    </w:p>
    <w:p w14:paraId="1CE9A237" w14:textId="77777777" w:rsidR="001C61BA" w:rsidRPr="001C61BA" w:rsidRDefault="001C61BA" w:rsidP="001C61BA">
      <w:pPr>
        <w:rPr>
          <w:vanish/>
        </w:rPr>
      </w:pPr>
    </w:p>
    <w:p w14:paraId="4A00E1EF" w14:textId="77777777" w:rsidR="001C61BA" w:rsidRPr="001C61BA" w:rsidRDefault="001C61BA" w:rsidP="001C61BA">
      <w:pPr>
        <w:rPr>
          <w:vanish/>
        </w:rPr>
      </w:pPr>
    </w:p>
    <w:p w14:paraId="1EE87261" w14:textId="77777777" w:rsidR="001C61BA" w:rsidRPr="001C61BA" w:rsidRDefault="001C61BA" w:rsidP="001C61BA">
      <w:pPr>
        <w:rPr>
          <w:vanish/>
        </w:rPr>
      </w:pPr>
    </w:p>
    <w:p w14:paraId="5678C3EF" w14:textId="77777777" w:rsidR="001C61BA" w:rsidRPr="001C61BA" w:rsidRDefault="001C61BA" w:rsidP="001C61BA">
      <w:pPr>
        <w:rPr>
          <w:vanish/>
        </w:rPr>
      </w:pPr>
    </w:p>
    <w:p w14:paraId="720199B6" w14:textId="77777777" w:rsidR="001C61BA" w:rsidRPr="001C61BA" w:rsidRDefault="001C61BA" w:rsidP="001C61BA">
      <w:pPr>
        <w:rPr>
          <w:vanish/>
        </w:rPr>
      </w:pPr>
    </w:p>
    <w:p w14:paraId="4272DEEB" w14:textId="77777777" w:rsidR="001C61BA" w:rsidRPr="001C61BA" w:rsidRDefault="001C61BA" w:rsidP="001C61BA">
      <w:pPr>
        <w:rPr>
          <w:vanish/>
        </w:rPr>
      </w:pPr>
    </w:p>
    <w:p w14:paraId="4BDEA454" w14:textId="77777777" w:rsidR="001C61BA" w:rsidRPr="001C61BA" w:rsidRDefault="001C61BA" w:rsidP="001C61BA">
      <w:pPr>
        <w:rPr>
          <w:vanish/>
        </w:rPr>
      </w:pPr>
    </w:p>
    <w:p w14:paraId="375304E1" w14:textId="77777777" w:rsidR="001C61BA" w:rsidRPr="001C61BA" w:rsidRDefault="001C61BA" w:rsidP="001C61BA">
      <w:pPr>
        <w:rPr>
          <w:vanish/>
        </w:rPr>
      </w:pPr>
    </w:p>
    <w:p w14:paraId="06EF07D4" w14:textId="77777777" w:rsidR="0009428D" w:rsidRPr="0009428D" w:rsidRDefault="0009428D" w:rsidP="0009428D">
      <w:pPr>
        <w:rPr>
          <w:vanish/>
        </w:rPr>
      </w:pPr>
    </w:p>
    <w:p w14:paraId="1B0C0C8F" w14:textId="77777777" w:rsidR="0009428D" w:rsidRPr="0009428D" w:rsidRDefault="0009428D" w:rsidP="0009428D">
      <w:pPr>
        <w:rPr>
          <w:vanish/>
        </w:rPr>
      </w:pPr>
    </w:p>
    <w:p w14:paraId="384A9ACC" w14:textId="77777777" w:rsidR="00443CDD" w:rsidRPr="00443CDD" w:rsidRDefault="00443CDD" w:rsidP="00443CDD">
      <w:pPr>
        <w:rPr>
          <w:vanish/>
        </w:rPr>
      </w:pPr>
    </w:p>
    <w:p w14:paraId="21215D93" w14:textId="77777777" w:rsidR="00443CDD" w:rsidRPr="00443CDD" w:rsidRDefault="00443CDD" w:rsidP="00443CDD">
      <w:pPr>
        <w:rPr>
          <w:vanish/>
        </w:rPr>
      </w:pPr>
    </w:p>
    <w:p w14:paraId="180FA599" w14:textId="77777777" w:rsidR="00CF311C" w:rsidRPr="00CF311C" w:rsidRDefault="00CF311C" w:rsidP="00CF311C">
      <w:pPr>
        <w:rPr>
          <w:vanish/>
        </w:rPr>
      </w:pPr>
    </w:p>
    <w:p w14:paraId="2B50A637" w14:textId="77777777" w:rsidR="00CF311C" w:rsidRPr="00CF311C" w:rsidRDefault="00CF311C" w:rsidP="00CF311C">
      <w:pPr>
        <w:rPr>
          <w:vanish/>
        </w:rPr>
      </w:pPr>
    </w:p>
    <w:p w14:paraId="50055855" w14:textId="77777777" w:rsidR="005A2CD2" w:rsidRPr="005A2CD2" w:rsidRDefault="005A2CD2" w:rsidP="005A2CD2">
      <w:pPr>
        <w:rPr>
          <w:vanish/>
        </w:rPr>
      </w:pPr>
    </w:p>
    <w:p w14:paraId="781A923D" w14:textId="77777777" w:rsidR="005A2CD2" w:rsidRPr="005A2CD2" w:rsidRDefault="005A2CD2" w:rsidP="005A2CD2">
      <w:pPr>
        <w:rPr>
          <w:vanish/>
        </w:rPr>
      </w:pPr>
    </w:p>
    <w:p w14:paraId="2E691470" w14:textId="77777777" w:rsidR="005A2CD2" w:rsidRPr="005A2CD2" w:rsidRDefault="005A2CD2" w:rsidP="005A2CD2">
      <w:pPr>
        <w:rPr>
          <w:vanish/>
        </w:rPr>
      </w:pPr>
    </w:p>
    <w:p w14:paraId="1041E448" w14:textId="77777777" w:rsidR="005A2CD2" w:rsidRPr="005A2CD2" w:rsidRDefault="005A2CD2" w:rsidP="005A2CD2">
      <w:pPr>
        <w:rPr>
          <w:vanish/>
        </w:rPr>
      </w:pPr>
    </w:p>
    <w:p w14:paraId="4ADF5E98" w14:textId="77777777" w:rsidR="00123273" w:rsidRPr="00123273" w:rsidRDefault="00123273" w:rsidP="00123273">
      <w:pPr>
        <w:rPr>
          <w:vanish/>
        </w:rPr>
      </w:pPr>
    </w:p>
    <w:p w14:paraId="763CCF26" w14:textId="77777777" w:rsidR="00CF311C" w:rsidRPr="00CF311C" w:rsidRDefault="00CF311C" w:rsidP="00CF311C">
      <w:pPr>
        <w:rPr>
          <w:vanish/>
        </w:rPr>
      </w:pPr>
    </w:p>
    <w:p w14:paraId="15E3CE28" w14:textId="77777777" w:rsidR="00CF311C" w:rsidRPr="00CF311C" w:rsidRDefault="00CF311C" w:rsidP="00CF311C">
      <w:pPr>
        <w:rPr>
          <w:vanish/>
        </w:rPr>
      </w:pPr>
    </w:p>
    <w:p w14:paraId="5F6896FE" w14:textId="77777777" w:rsidR="00F30191" w:rsidRPr="00F30191" w:rsidRDefault="00F30191" w:rsidP="00F30191">
      <w:pPr>
        <w:rPr>
          <w:vanish/>
        </w:rPr>
      </w:pPr>
    </w:p>
    <w:p w14:paraId="4A756C88" w14:textId="77777777" w:rsidR="00F30191" w:rsidRPr="00F30191" w:rsidRDefault="00F30191" w:rsidP="00F30191">
      <w:pPr>
        <w:rPr>
          <w:vanish/>
        </w:rPr>
      </w:pPr>
    </w:p>
    <w:p w14:paraId="15D18A94" w14:textId="77777777" w:rsidR="00F30191" w:rsidRPr="00F30191" w:rsidRDefault="00F30191" w:rsidP="00F30191">
      <w:pPr>
        <w:rPr>
          <w:vanish/>
        </w:rPr>
      </w:pPr>
    </w:p>
    <w:p w14:paraId="22BE1C32" w14:textId="77777777" w:rsidR="003540A3" w:rsidRPr="003540A3" w:rsidRDefault="003540A3" w:rsidP="003540A3">
      <w:pPr>
        <w:rPr>
          <w:vanish/>
        </w:rPr>
      </w:pPr>
    </w:p>
    <w:p w14:paraId="724C6821" w14:textId="77777777" w:rsidR="003540A3" w:rsidRPr="003540A3" w:rsidRDefault="003540A3" w:rsidP="003540A3">
      <w:pPr>
        <w:rPr>
          <w:vanish/>
        </w:rPr>
      </w:pPr>
    </w:p>
    <w:p w14:paraId="78439C24" w14:textId="77777777" w:rsidR="00DD28B2" w:rsidRPr="0094565B" w:rsidRDefault="00DD28B2" w:rsidP="00DD28B2">
      <w:pPr>
        <w:rPr>
          <w:vanish/>
          <w:sz w:val="20"/>
          <w:szCs w:val="20"/>
        </w:rPr>
      </w:pPr>
    </w:p>
    <w:p w14:paraId="54CA0F7B" w14:textId="77777777" w:rsidR="00DD28B2" w:rsidRPr="0094565B" w:rsidRDefault="00DD28B2" w:rsidP="00DD28B2">
      <w:pPr>
        <w:rPr>
          <w:vanish/>
          <w:sz w:val="20"/>
          <w:szCs w:val="20"/>
        </w:rPr>
      </w:pPr>
    </w:p>
    <w:p w14:paraId="66C0CC01" w14:textId="77777777" w:rsidR="00663B6C" w:rsidRPr="0094565B" w:rsidRDefault="00663B6C" w:rsidP="00663B6C">
      <w:pPr>
        <w:rPr>
          <w:vanish/>
          <w:sz w:val="20"/>
          <w:szCs w:val="20"/>
        </w:rPr>
      </w:pPr>
    </w:p>
    <w:p w14:paraId="0D5F38E7" w14:textId="77777777" w:rsidR="00663B6C" w:rsidRPr="0094565B" w:rsidRDefault="00663B6C" w:rsidP="00663B6C">
      <w:pPr>
        <w:rPr>
          <w:vanish/>
          <w:sz w:val="20"/>
          <w:szCs w:val="20"/>
        </w:rPr>
      </w:pPr>
    </w:p>
    <w:p w14:paraId="1916B709" w14:textId="77777777" w:rsidR="001D640A" w:rsidRPr="0094565B" w:rsidRDefault="001D640A" w:rsidP="001D640A">
      <w:pPr>
        <w:rPr>
          <w:vanish/>
          <w:sz w:val="20"/>
          <w:szCs w:val="20"/>
        </w:rPr>
      </w:pPr>
    </w:p>
    <w:p w14:paraId="177881D4" w14:textId="77777777" w:rsidR="001D640A" w:rsidRPr="0094565B" w:rsidRDefault="001D640A" w:rsidP="001D640A">
      <w:pPr>
        <w:rPr>
          <w:vanish/>
          <w:sz w:val="20"/>
          <w:szCs w:val="20"/>
        </w:rPr>
      </w:pPr>
    </w:p>
    <w:p w14:paraId="05196647" w14:textId="77777777" w:rsidR="00AA0F35" w:rsidRPr="0094565B" w:rsidRDefault="00AA0F35" w:rsidP="00AA0F35">
      <w:pPr>
        <w:rPr>
          <w:vanish/>
          <w:sz w:val="20"/>
          <w:szCs w:val="20"/>
        </w:rPr>
      </w:pPr>
    </w:p>
    <w:p w14:paraId="3A75777A" w14:textId="77777777" w:rsidR="008957D9" w:rsidRPr="0094565B" w:rsidRDefault="008957D9" w:rsidP="008957D9">
      <w:pPr>
        <w:rPr>
          <w:vanish/>
          <w:sz w:val="20"/>
          <w:szCs w:val="20"/>
        </w:rPr>
      </w:pPr>
    </w:p>
    <w:p w14:paraId="47755A50" w14:textId="77777777" w:rsidR="009C4671" w:rsidRPr="009C4671" w:rsidRDefault="009C4671" w:rsidP="009C4671">
      <w:pPr>
        <w:rPr>
          <w:vanish/>
        </w:rPr>
      </w:pPr>
    </w:p>
    <w:p w14:paraId="7C16847A" w14:textId="77777777" w:rsidR="009C4671" w:rsidRPr="009C4671" w:rsidRDefault="009C4671" w:rsidP="009C4671">
      <w:pPr>
        <w:rPr>
          <w:vanish/>
        </w:rPr>
      </w:pPr>
    </w:p>
    <w:p w14:paraId="06E53F39" w14:textId="77777777" w:rsidR="00DE51FC" w:rsidRPr="00DE51FC" w:rsidRDefault="00DE51FC" w:rsidP="00DE51FC">
      <w:pPr>
        <w:rPr>
          <w:vanish/>
        </w:rPr>
      </w:pPr>
    </w:p>
    <w:p w14:paraId="23B72DC6" w14:textId="77777777" w:rsidR="00BC7F24" w:rsidRPr="00BC7F24" w:rsidRDefault="00BC7F24" w:rsidP="00BC7F24">
      <w:pPr>
        <w:rPr>
          <w:vanish/>
        </w:rPr>
      </w:pPr>
    </w:p>
    <w:p w14:paraId="4563C405" w14:textId="77777777" w:rsidR="00314E0C" w:rsidRPr="00314E0C" w:rsidRDefault="00314E0C" w:rsidP="00314E0C">
      <w:pPr>
        <w:rPr>
          <w:vanish/>
        </w:rPr>
      </w:pPr>
    </w:p>
    <w:p w14:paraId="1F63CB69" w14:textId="77777777" w:rsidR="00314E0C" w:rsidRPr="00314E0C" w:rsidRDefault="00314E0C" w:rsidP="00314E0C">
      <w:pPr>
        <w:rPr>
          <w:vanish/>
        </w:rPr>
      </w:pPr>
    </w:p>
    <w:p w14:paraId="527F3B95" w14:textId="77777777" w:rsidR="00FB0CFF" w:rsidRPr="00FB0CFF" w:rsidRDefault="00FB0CFF" w:rsidP="00FB0CFF">
      <w:pPr>
        <w:rPr>
          <w:vanish/>
        </w:rPr>
      </w:pPr>
    </w:p>
    <w:p w14:paraId="761DA50F" w14:textId="77777777" w:rsidR="00FB0CFF" w:rsidRPr="00FB0CFF" w:rsidRDefault="00FB0CFF" w:rsidP="00FB0CFF">
      <w:pPr>
        <w:rPr>
          <w:vanish/>
        </w:rPr>
      </w:pPr>
    </w:p>
    <w:p w14:paraId="6A5219CC" w14:textId="77777777" w:rsidR="00455171" w:rsidRPr="00455171" w:rsidRDefault="00455171" w:rsidP="00455171">
      <w:pPr>
        <w:rPr>
          <w:vanish/>
        </w:rPr>
      </w:pPr>
    </w:p>
    <w:p w14:paraId="6AB48FEF" w14:textId="77777777" w:rsidR="00455171" w:rsidRPr="00455171" w:rsidRDefault="00455171" w:rsidP="00455171">
      <w:pPr>
        <w:rPr>
          <w:vanish/>
        </w:rPr>
      </w:pPr>
    </w:p>
    <w:p w14:paraId="2C02A216" w14:textId="77777777" w:rsidR="00F74C96" w:rsidRPr="00F74C96" w:rsidRDefault="00F74C96" w:rsidP="00F74C96">
      <w:pPr>
        <w:rPr>
          <w:vanish/>
        </w:rPr>
      </w:pPr>
    </w:p>
    <w:p w14:paraId="7C10ECCC" w14:textId="77777777" w:rsidR="00F74C96" w:rsidRPr="00F74C96" w:rsidRDefault="00F74C96" w:rsidP="00F74C96">
      <w:pPr>
        <w:rPr>
          <w:vanish/>
        </w:rPr>
      </w:pPr>
    </w:p>
    <w:p w14:paraId="305940E7" w14:textId="77777777" w:rsidR="00F74C96" w:rsidRPr="00F74C96" w:rsidRDefault="00F74C96" w:rsidP="00F74C96">
      <w:pPr>
        <w:rPr>
          <w:vanish/>
        </w:rPr>
      </w:pPr>
    </w:p>
    <w:p w14:paraId="6B1B9BE2" w14:textId="77777777" w:rsidR="00F74C96" w:rsidRPr="00F74C96" w:rsidRDefault="00F74C96" w:rsidP="00F74C96">
      <w:pPr>
        <w:rPr>
          <w:vanish/>
        </w:rPr>
      </w:pPr>
    </w:p>
    <w:p w14:paraId="1D380F43" w14:textId="77777777" w:rsidR="00F74C96" w:rsidRPr="00A71DFE" w:rsidRDefault="00F74C96" w:rsidP="00F74C96">
      <w:pPr>
        <w:rPr>
          <w:vanish/>
          <w:sz w:val="20"/>
          <w:szCs w:val="20"/>
        </w:rPr>
      </w:pPr>
    </w:p>
    <w:p w14:paraId="0AAE2F05" w14:textId="77777777" w:rsidR="00F74C96" w:rsidRPr="00A71DFE" w:rsidRDefault="00F74C96" w:rsidP="00F74C96">
      <w:pPr>
        <w:rPr>
          <w:vanish/>
          <w:sz w:val="20"/>
          <w:szCs w:val="20"/>
        </w:rPr>
      </w:pPr>
    </w:p>
    <w:p w14:paraId="574E96B3" w14:textId="77777777" w:rsidR="00CA7858" w:rsidRPr="00CA7858" w:rsidRDefault="00CA7858" w:rsidP="00CA7858">
      <w:pPr>
        <w:rPr>
          <w:vanish/>
        </w:rPr>
      </w:pPr>
    </w:p>
    <w:p w14:paraId="7CF84098" w14:textId="77777777" w:rsidR="00CA7858" w:rsidRPr="00CA7858" w:rsidRDefault="00CA7858" w:rsidP="00CA7858">
      <w:pPr>
        <w:rPr>
          <w:vanish/>
        </w:rPr>
      </w:pPr>
    </w:p>
    <w:p w14:paraId="5AD2F2D1" w14:textId="77777777" w:rsidR="00953A28" w:rsidRPr="00953A28" w:rsidRDefault="00953A28" w:rsidP="00953A28">
      <w:pPr>
        <w:rPr>
          <w:vanish/>
        </w:rPr>
      </w:pPr>
    </w:p>
    <w:p w14:paraId="69BA0F78" w14:textId="77777777" w:rsidR="00953A28" w:rsidRPr="00953A28" w:rsidRDefault="00953A28" w:rsidP="00953A28">
      <w:pPr>
        <w:rPr>
          <w:vanish/>
        </w:rPr>
      </w:pPr>
    </w:p>
    <w:p w14:paraId="21F05CBE" w14:textId="77777777" w:rsidR="005F57E4" w:rsidRPr="005F57E4" w:rsidRDefault="005F57E4" w:rsidP="005F57E4">
      <w:pPr>
        <w:rPr>
          <w:vanish/>
        </w:rPr>
      </w:pPr>
    </w:p>
    <w:p w14:paraId="1D2298F4" w14:textId="77777777" w:rsidR="00551FC5" w:rsidRPr="00551FC5" w:rsidRDefault="00551FC5" w:rsidP="00551FC5">
      <w:pPr>
        <w:rPr>
          <w:vanish/>
        </w:rPr>
      </w:pPr>
    </w:p>
    <w:p w14:paraId="53527765" w14:textId="77777777" w:rsidR="00E47CDF" w:rsidRPr="00AA0F35" w:rsidRDefault="00E47CDF" w:rsidP="00E47CDF">
      <w:pPr>
        <w:rPr>
          <w:vanish/>
        </w:rPr>
      </w:pPr>
    </w:p>
    <w:p w14:paraId="1DBB44B8" w14:textId="77777777" w:rsidR="00AA0F35" w:rsidRPr="00AA0F35" w:rsidRDefault="00AA0F35" w:rsidP="00AA0F35">
      <w:pPr>
        <w:rPr>
          <w:vanish/>
        </w:rPr>
      </w:pPr>
    </w:p>
    <w:p w14:paraId="34481751"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4CB35B69" w14:textId="77777777" w:rsidR="00672BCB" w:rsidRDefault="00672BCB" w:rsidP="00672BCB">
      <w:pPr>
        <w:ind w:left="480"/>
        <w:rPr>
          <w:rFonts w:ascii="Tahoma" w:hAnsi="Tahoma" w:cs="Tahoma"/>
          <w:color w:val="1C396F"/>
          <w:sz w:val="36"/>
          <w:szCs w:val="36"/>
        </w:rPr>
      </w:pPr>
    </w:p>
    <w:p w14:paraId="17C6B4F2" w14:textId="77777777" w:rsidR="00672BCB" w:rsidRDefault="00672BCB" w:rsidP="00672BCB">
      <w:pPr>
        <w:ind w:left="480"/>
        <w:rPr>
          <w:rFonts w:ascii="Tahoma" w:hAnsi="Tahoma" w:cs="Tahoma"/>
          <w:color w:val="1C396F"/>
          <w:sz w:val="36"/>
          <w:szCs w:val="36"/>
        </w:rPr>
      </w:pPr>
    </w:p>
    <w:p w14:paraId="3D186DAC" w14:textId="77777777" w:rsidR="00994545" w:rsidRPr="00A125B6" w:rsidRDefault="00994545" w:rsidP="00672BCB">
      <w:pPr>
        <w:ind w:left="6240"/>
        <w:rPr>
          <w:rFonts w:ascii="Tahoma" w:hAnsi="Tahoma" w:cs="Tahoma"/>
          <w:color w:val="1C396F"/>
          <w:sz w:val="36"/>
          <w:szCs w:val="36"/>
        </w:rPr>
      </w:pPr>
      <w:r w:rsidRPr="00A125B6">
        <w:rPr>
          <w:rFonts w:ascii="Tahoma" w:hAnsi="Tahoma" w:cs="Tahoma"/>
          <w:color w:val="1C396F"/>
          <w:sz w:val="36"/>
          <w:szCs w:val="36"/>
        </w:rPr>
        <w:t>ADVISORY OPINION</w:t>
      </w:r>
    </w:p>
    <w:p w14:paraId="6D343D71" w14:textId="77777777" w:rsidR="00994545" w:rsidRPr="00A125B6" w:rsidRDefault="0090536D" w:rsidP="00132390">
      <w:pPr>
        <w:spacing w:before="108"/>
        <w:ind w:left="480" w:firstLine="240"/>
        <w:jc w:val="center"/>
        <w:rPr>
          <w:rFonts w:ascii="Tahoma" w:hAnsi="Tahoma" w:cs="Tahoma"/>
          <w:sz w:val="20"/>
          <w:szCs w:val="20"/>
        </w:rPr>
      </w:pPr>
      <w:r>
        <w:rPr>
          <w:rFonts w:ascii="Tahoma" w:hAnsi="Tahoma" w:cs="Tahoma"/>
          <w:sz w:val="20"/>
          <w:szCs w:val="20"/>
        </w:rPr>
        <w:t>0</w:t>
      </w:r>
      <w:r w:rsidR="004571D4">
        <w:rPr>
          <w:rFonts w:ascii="Tahoma" w:hAnsi="Tahoma" w:cs="Tahoma"/>
          <w:sz w:val="20"/>
          <w:szCs w:val="20"/>
        </w:rPr>
        <w:t>9</w:t>
      </w:r>
      <w:r w:rsidR="00C36D25">
        <w:rPr>
          <w:rFonts w:ascii="Tahoma" w:hAnsi="Tahoma" w:cs="Tahoma"/>
          <w:sz w:val="20"/>
          <w:szCs w:val="20"/>
        </w:rPr>
        <w:t>/</w:t>
      </w:r>
      <w:r w:rsidR="00AC1AAF">
        <w:rPr>
          <w:rFonts w:ascii="Tahoma" w:hAnsi="Tahoma" w:cs="Tahoma"/>
          <w:sz w:val="20"/>
          <w:szCs w:val="20"/>
        </w:rPr>
        <w:t>1</w:t>
      </w:r>
      <w:r w:rsidR="004571D4">
        <w:rPr>
          <w:rFonts w:ascii="Tahoma" w:hAnsi="Tahoma" w:cs="Tahoma"/>
          <w:sz w:val="20"/>
          <w:szCs w:val="20"/>
        </w:rPr>
        <w:t>3</w:t>
      </w:r>
      <w:r w:rsidR="00540300">
        <w:rPr>
          <w:rFonts w:ascii="Tahoma" w:hAnsi="Tahoma" w:cs="Tahoma"/>
          <w:sz w:val="20"/>
          <w:szCs w:val="20"/>
        </w:rPr>
        <w:t>/202</w:t>
      </w:r>
      <w:r>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sidR="004571D4">
        <w:rPr>
          <w:rFonts w:ascii="Tahoma" w:hAnsi="Tahoma" w:cs="Tahoma"/>
          <w:sz w:val="20"/>
          <w:szCs w:val="20"/>
        </w:rPr>
        <w:t>10</w:t>
      </w:r>
      <w:r w:rsidR="00AC1AAF">
        <w:rPr>
          <w:rFonts w:ascii="Tahoma" w:hAnsi="Tahoma" w:cs="Tahoma"/>
          <w:sz w:val="20"/>
          <w:szCs w:val="20"/>
        </w:rPr>
        <w:t>/</w:t>
      </w:r>
      <w:r w:rsidR="00DC1531">
        <w:rPr>
          <w:rFonts w:ascii="Tahoma" w:hAnsi="Tahoma" w:cs="Tahoma"/>
          <w:sz w:val="20"/>
          <w:szCs w:val="20"/>
        </w:rPr>
        <w:t>1</w:t>
      </w:r>
      <w:r w:rsidR="004571D4">
        <w:rPr>
          <w:rFonts w:ascii="Tahoma" w:hAnsi="Tahoma" w:cs="Tahoma"/>
          <w:sz w:val="20"/>
          <w:szCs w:val="20"/>
        </w:rPr>
        <w:t>0</w:t>
      </w:r>
      <w:r w:rsidR="00540300">
        <w:rPr>
          <w:rFonts w:ascii="Tahoma" w:hAnsi="Tahoma" w:cs="Tahoma"/>
          <w:sz w:val="20"/>
          <w:szCs w:val="20"/>
        </w:rPr>
        <w:t>/202</w:t>
      </w:r>
      <w:r w:rsidR="008663F7">
        <w:rPr>
          <w:rFonts w:ascii="Tahoma" w:hAnsi="Tahoma" w:cs="Tahoma"/>
          <w:sz w:val="20"/>
          <w:szCs w:val="20"/>
        </w:rPr>
        <w:t>5</w:t>
      </w:r>
    </w:p>
    <w:p w14:paraId="08260FB7"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3735961B" w14:textId="77777777" w:rsidR="00F651F7" w:rsidRDefault="00F651F7" w:rsidP="00132390">
      <w:pPr>
        <w:spacing w:before="108" w:after="144"/>
        <w:ind w:right="-86"/>
        <w:jc w:val="both"/>
        <w:rPr>
          <w:rFonts w:ascii="Tahoma" w:hAnsi="Tahoma" w:cs="Tahoma"/>
          <w:sz w:val="20"/>
          <w:szCs w:val="20"/>
        </w:rPr>
      </w:pPr>
    </w:p>
    <w:p w14:paraId="1DCC4D3F" w14:textId="77777777" w:rsidR="00132390" w:rsidRPr="00736A57" w:rsidRDefault="00736A57" w:rsidP="00736A57">
      <w:pPr>
        <w:spacing w:before="108" w:after="144"/>
        <w:ind w:right="-86"/>
        <w:jc w:val="center"/>
        <w:rPr>
          <w:rFonts w:ascii="Tahoma" w:hAnsi="Tahoma" w:cs="Tahoma"/>
          <w:b/>
          <w:bCs/>
          <w:sz w:val="32"/>
          <w:szCs w:val="32"/>
        </w:rPr>
      </w:pPr>
      <w:r w:rsidRPr="00736A57">
        <w:rPr>
          <w:rFonts w:ascii="Tahoma" w:hAnsi="Tahoma" w:cs="Tahoma"/>
          <w:b/>
          <w:bCs/>
          <w:sz w:val="32"/>
          <w:szCs w:val="32"/>
        </w:rPr>
        <w:t>THERE ARE NO ADVISORY OPINIONS TO PUBLISH THIS MONTH</w:t>
      </w:r>
    </w:p>
    <w:p w14:paraId="41BC2FA5" w14:textId="77777777" w:rsidR="002F4477" w:rsidRPr="002F4477" w:rsidRDefault="002F4477" w:rsidP="002F4477">
      <w:pPr>
        <w:rPr>
          <w:vanish/>
        </w:rPr>
      </w:pPr>
    </w:p>
    <w:p w14:paraId="6B7CAAE6" w14:textId="77777777" w:rsidR="002F4477" w:rsidRPr="002F4477" w:rsidRDefault="002F4477" w:rsidP="002F4477">
      <w:pPr>
        <w:rPr>
          <w:vanish/>
        </w:rPr>
      </w:pPr>
    </w:p>
    <w:p w14:paraId="28B53138" w14:textId="77777777" w:rsidR="00D03866" w:rsidRPr="00D03866" w:rsidRDefault="00664933" w:rsidP="00D03866">
      <w:pPr>
        <w:rPr>
          <w:vanish/>
        </w:rPr>
      </w:pPr>
      <w:r>
        <w:rPr>
          <w:vanish/>
        </w:rPr>
        <w:t xml:space="preserve">Ill-fitting </w:t>
      </w:r>
    </w:p>
    <w:p w14:paraId="4A2DE7F7" w14:textId="77777777" w:rsidR="00D03866" w:rsidRPr="00D03866" w:rsidRDefault="00D03866" w:rsidP="00D03866">
      <w:pPr>
        <w:rPr>
          <w:vanish/>
        </w:rPr>
      </w:pPr>
    </w:p>
    <w:p w14:paraId="5E28D887" w14:textId="77777777" w:rsidR="00D03866" w:rsidRPr="00D03866" w:rsidRDefault="00D03866" w:rsidP="00D03866">
      <w:pPr>
        <w:rPr>
          <w:vanish/>
        </w:rPr>
      </w:pPr>
    </w:p>
    <w:p w14:paraId="60079F2A" w14:textId="77777777" w:rsidR="00D03866" w:rsidRPr="00D03866" w:rsidRDefault="00D03866" w:rsidP="00D03866">
      <w:pPr>
        <w:rPr>
          <w:vanish/>
        </w:rPr>
      </w:pPr>
    </w:p>
    <w:p w14:paraId="1F71EC38" w14:textId="77777777" w:rsidR="00D03866" w:rsidRPr="00D03866" w:rsidRDefault="00D03866" w:rsidP="00D03866">
      <w:pPr>
        <w:rPr>
          <w:vanish/>
        </w:rPr>
      </w:pPr>
    </w:p>
    <w:p w14:paraId="707FF1A3" w14:textId="77777777" w:rsidR="00D03866" w:rsidRPr="00D03866" w:rsidRDefault="00D03866" w:rsidP="00D03866">
      <w:pPr>
        <w:rPr>
          <w:vanish/>
        </w:rPr>
      </w:pPr>
    </w:p>
    <w:p w14:paraId="7765FD7C" w14:textId="77777777" w:rsidR="001F7CD7" w:rsidRPr="001F7CD7" w:rsidRDefault="001F7CD7" w:rsidP="001F7CD7">
      <w:pPr>
        <w:rPr>
          <w:vanish/>
        </w:rPr>
      </w:pPr>
    </w:p>
    <w:p w14:paraId="1EBA873E" w14:textId="77777777" w:rsidR="00D27037" w:rsidRPr="00D27037" w:rsidRDefault="00D27037" w:rsidP="00D27037">
      <w:pPr>
        <w:rPr>
          <w:vanish/>
        </w:rPr>
      </w:pPr>
    </w:p>
    <w:p w14:paraId="74E31F7A" w14:textId="77777777" w:rsidR="00D27037" w:rsidRPr="00D27037" w:rsidRDefault="00D27037" w:rsidP="00D27037">
      <w:pPr>
        <w:rPr>
          <w:vanish/>
        </w:rPr>
      </w:pPr>
    </w:p>
    <w:p w14:paraId="483B6FE0" w14:textId="77777777" w:rsidR="001F7CD7" w:rsidRPr="001F7CD7" w:rsidRDefault="001F7CD7" w:rsidP="001F7CD7">
      <w:pPr>
        <w:rPr>
          <w:vanish/>
        </w:rPr>
      </w:pPr>
    </w:p>
    <w:p w14:paraId="2B3FB539" w14:textId="77777777" w:rsidR="001F7CD7" w:rsidRPr="001F7CD7" w:rsidRDefault="001F7CD7" w:rsidP="001F7CD7">
      <w:pPr>
        <w:rPr>
          <w:vanish/>
        </w:rPr>
      </w:pPr>
    </w:p>
    <w:sectPr w:rsidR="001F7CD7" w:rsidRPr="001F7CD7" w:rsidSect="00132390">
      <w:footerReference w:type="default" r:id="rId21"/>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1546" w14:textId="77777777" w:rsidR="0016584A" w:rsidRDefault="0016584A">
      <w:r>
        <w:separator/>
      </w:r>
    </w:p>
  </w:endnote>
  <w:endnote w:type="continuationSeparator" w:id="0">
    <w:p w14:paraId="7CECCBA8" w14:textId="77777777" w:rsidR="0016584A" w:rsidRDefault="0016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0DFF"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7EBEE32C"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6FFA"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6CABA442"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C653" w14:textId="77777777" w:rsidR="0016584A" w:rsidRDefault="0016584A">
      <w:r>
        <w:separator/>
      </w:r>
    </w:p>
  </w:footnote>
  <w:footnote w:type="continuationSeparator" w:id="0">
    <w:p w14:paraId="24723915" w14:textId="77777777" w:rsidR="0016584A" w:rsidRDefault="00165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521700347">
    <w:abstractNumId w:val="15"/>
  </w:num>
  <w:num w:numId="2" w16cid:durableId="1858687861">
    <w:abstractNumId w:val="8"/>
  </w:num>
  <w:num w:numId="3" w16cid:durableId="2143690937">
    <w:abstractNumId w:val="14"/>
  </w:num>
  <w:num w:numId="4" w16cid:durableId="246886088">
    <w:abstractNumId w:val="4"/>
  </w:num>
  <w:num w:numId="5" w16cid:durableId="1668049644">
    <w:abstractNumId w:val="19"/>
  </w:num>
  <w:num w:numId="6" w16cid:durableId="724908957">
    <w:abstractNumId w:val="22"/>
  </w:num>
  <w:num w:numId="7" w16cid:durableId="892501747">
    <w:abstractNumId w:val="6"/>
  </w:num>
  <w:num w:numId="8" w16cid:durableId="71586947">
    <w:abstractNumId w:val="7"/>
  </w:num>
  <w:num w:numId="9" w16cid:durableId="1693340830">
    <w:abstractNumId w:val="13"/>
  </w:num>
  <w:num w:numId="10" w16cid:durableId="153297535">
    <w:abstractNumId w:val="13"/>
    <w:lvlOverride w:ilvl="0"/>
    <w:lvlOverride w:ilvl="1"/>
    <w:lvlOverride w:ilvl="2"/>
    <w:lvlOverride w:ilvl="3"/>
    <w:lvlOverride w:ilvl="4"/>
    <w:lvlOverride w:ilvl="5"/>
    <w:lvlOverride w:ilvl="6"/>
    <w:lvlOverride w:ilvl="7"/>
    <w:lvlOverride w:ilvl="8"/>
  </w:num>
  <w:num w:numId="11" w16cid:durableId="761535305">
    <w:abstractNumId w:val="1"/>
    <w:lvlOverride w:ilvl="0"/>
    <w:lvlOverride w:ilvl="1"/>
    <w:lvlOverride w:ilvl="2"/>
    <w:lvlOverride w:ilvl="3"/>
    <w:lvlOverride w:ilvl="4"/>
    <w:lvlOverride w:ilvl="5"/>
    <w:lvlOverride w:ilvl="6"/>
    <w:lvlOverride w:ilvl="7"/>
    <w:lvlOverride w:ilvl="8"/>
  </w:num>
  <w:num w:numId="12" w16cid:durableId="1857497252">
    <w:abstractNumId w:val="1"/>
  </w:num>
  <w:num w:numId="13" w16cid:durableId="1618217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5342530">
    <w:abstractNumId w:val="10"/>
  </w:num>
  <w:num w:numId="15" w16cid:durableId="1024091143">
    <w:abstractNumId w:val="18"/>
  </w:num>
  <w:num w:numId="16" w16cid:durableId="833226195">
    <w:abstractNumId w:val="16"/>
    <w:lvlOverride w:ilvl="0"/>
    <w:lvlOverride w:ilvl="1"/>
    <w:lvlOverride w:ilvl="2"/>
    <w:lvlOverride w:ilvl="3"/>
    <w:lvlOverride w:ilvl="4"/>
    <w:lvlOverride w:ilvl="5"/>
    <w:lvlOverride w:ilvl="6"/>
    <w:lvlOverride w:ilvl="7"/>
    <w:lvlOverride w:ilvl="8"/>
  </w:num>
  <w:num w:numId="17" w16cid:durableId="430710111">
    <w:abstractNumId w:val="2"/>
    <w:lvlOverride w:ilvl="0"/>
  </w:num>
  <w:num w:numId="18" w16cid:durableId="261911680">
    <w:abstractNumId w:val="3"/>
  </w:num>
  <w:num w:numId="19" w16cid:durableId="713886852">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1510176399">
    <w:abstractNumId w:val="11"/>
  </w:num>
  <w:num w:numId="21" w16cid:durableId="390077126">
    <w:abstractNumId w:val="5"/>
  </w:num>
  <w:num w:numId="22" w16cid:durableId="1527064612">
    <w:abstractNumId w:val="0"/>
  </w:num>
  <w:num w:numId="23" w16cid:durableId="530805031">
    <w:abstractNumId w:val="17"/>
  </w:num>
  <w:num w:numId="24" w16cid:durableId="1125585280">
    <w:abstractNumId w:val="12"/>
    <w:lvlOverride w:ilvl="0"/>
    <w:lvlOverride w:ilvl="1"/>
    <w:lvlOverride w:ilvl="2"/>
    <w:lvlOverride w:ilvl="3"/>
    <w:lvlOverride w:ilvl="4"/>
    <w:lvlOverride w:ilvl="5"/>
    <w:lvlOverride w:ilvl="6"/>
    <w:lvlOverride w:ilvl="7"/>
    <w:lvlOverride w:ilvl="8"/>
  </w:num>
  <w:num w:numId="25" w16cid:durableId="417945514">
    <w:abstractNumId w:val="21"/>
    <w:lvlOverride w:ilvl="0"/>
    <w:lvlOverride w:ilvl="1"/>
    <w:lvlOverride w:ilvl="2"/>
    <w:lvlOverride w:ilvl="3"/>
    <w:lvlOverride w:ilvl="4"/>
    <w:lvlOverride w:ilvl="5"/>
    <w:lvlOverride w:ilvl="6"/>
    <w:lvlOverride w:ilvl="7"/>
    <w:lvlOverride w:ilvl="8"/>
  </w:num>
  <w:num w:numId="26" w16cid:durableId="1261989097">
    <w:abstractNumId w:val="20"/>
  </w:num>
  <w:num w:numId="27" w16cid:durableId="1800955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39"/>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0C24"/>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258"/>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95C"/>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6A64"/>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B5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8E8"/>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84A"/>
    <w:rsid w:val="001659B8"/>
    <w:rsid w:val="001660BA"/>
    <w:rsid w:val="001664E8"/>
    <w:rsid w:val="00166BB2"/>
    <w:rsid w:val="00166DE7"/>
    <w:rsid w:val="001673E0"/>
    <w:rsid w:val="00167438"/>
    <w:rsid w:val="001676F7"/>
    <w:rsid w:val="001702B7"/>
    <w:rsid w:val="001703EC"/>
    <w:rsid w:val="0017041F"/>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500"/>
    <w:rsid w:val="00182C5E"/>
    <w:rsid w:val="001830F7"/>
    <w:rsid w:val="00183158"/>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45"/>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A7F15"/>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609"/>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6CD"/>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6F9A"/>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6EE"/>
    <w:rsid w:val="00236AB7"/>
    <w:rsid w:val="00237ECD"/>
    <w:rsid w:val="00240602"/>
    <w:rsid w:val="00240AD6"/>
    <w:rsid w:val="00240CA5"/>
    <w:rsid w:val="00240F27"/>
    <w:rsid w:val="0024104E"/>
    <w:rsid w:val="0024190B"/>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1ED2"/>
    <w:rsid w:val="002A270B"/>
    <w:rsid w:val="002A2C42"/>
    <w:rsid w:val="002A3258"/>
    <w:rsid w:val="002A347D"/>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608"/>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BB2"/>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BE5"/>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25B"/>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05F"/>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A79"/>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0753"/>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1D4"/>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155"/>
    <w:rsid w:val="00496F6A"/>
    <w:rsid w:val="00496F84"/>
    <w:rsid w:val="004979C5"/>
    <w:rsid w:val="00497AEA"/>
    <w:rsid w:val="004A04DF"/>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3F75"/>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774"/>
    <w:rsid w:val="004F699E"/>
    <w:rsid w:val="004F6E54"/>
    <w:rsid w:val="00500348"/>
    <w:rsid w:val="00500653"/>
    <w:rsid w:val="005006AE"/>
    <w:rsid w:val="0050097D"/>
    <w:rsid w:val="00500A18"/>
    <w:rsid w:val="00501F7F"/>
    <w:rsid w:val="0050225E"/>
    <w:rsid w:val="00502AB4"/>
    <w:rsid w:val="00502DC3"/>
    <w:rsid w:val="00502EF0"/>
    <w:rsid w:val="00503262"/>
    <w:rsid w:val="005038A7"/>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30"/>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0896"/>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A60"/>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0F58"/>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2D3B"/>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2BCB"/>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6A57"/>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89B"/>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669"/>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288"/>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E7B7C"/>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286"/>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3739D"/>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E92"/>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4E4"/>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C55"/>
    <w:rsid w:val="009D3C92"/>
    <w:rsid w:val="009D3FB0"/>
    <w:rsid w:val="009D41E5"/>
    <w:rsid w:val="009D43A4"/>
    <w:rsid w:val="009D4B10"/>
    <w:rsid w:val="009D4EFF"/>
    <w:rsid w:val="009D50DA"/>
    <w:rsid w:val="009D5263"/>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47A"/>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58D7"/>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4D1"/>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28"/>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4C3"/>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2CA4"/>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20C3"/>
    <w:rsid w:val="00B52389"/>
    <w:rsid w:val="00B5287A"/>
    <w:rsid w:val="00B52D2C"/>
    <w:rsid w:val="00B52D41"/>
    <w:rsid w:val="00B53899"/>
    <w:rsid w:val="00B54548"/>
    <w:rsid w:val="00B5468D"/>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6E2"/>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85B"/>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21B7"/>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BFD"/>
    <w:rsid w:val="00CD4E47"/>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0CAB"/>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2BE6"/>
    <w:rsid w:val="00E13391"/>
    <w:rsid w:val="00E136A9"/>
    <w:rsid w:val="00E13D43"/>
    <w:rsid w:val="00E13EC0"/>
    <w:rsid w:val="00E13F0B"/>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6CA5"/>
    <w:rsid w:val="00E276C0"/>
    <w:rsid w:val="00E27882"/>
    <w:rsid w:val="00E27D2D"/>
    <w:rsid w:val="00E27FE6"/>
    <w:rsid w:val="00E30348"/>
    <w:rsid w:val="00E31DEF"/>
    <w:rsid w:val="00E320FB"/>
    <w:rsid w:val="00E32A46"/>
    <w:rsid w:val="00E332DB"/>
    <w:rsid w:val="00E33A82"/>
    <w:rsid w:val="00E33DA0"/>
    <w:rsid w:val="00E355E8"/>
    <w:rsid w:val="00E35C14"/>
    <w:rsid w:val="00E367CE"/>
    <w:rsid w:val="00E36892"/>
    <w:rsid w:val="00E37055"/>
    <w:rsid w:val="00E372B4"/>
    <w:rsid w:val="00E37B09"/>
    <w:rsid w:val="00E37CFD"/>
    <w:rsid w:val="00E40215"/>
    <w:rsid w:val="00E406B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4DCB"/>
    <w:rsid w:val="00E66044"/>
    <w:rsid w:val="00E66263"/>
    <w:rsid w:val="00E66744"/>
    <w:rsid w:val="00E67958"/>
    <w:rsid w:val="00E7042F"/>
    <w:rsid w:val="00E70683"/>
    <w:rsid w:val="00E70F10"/>
    <w:rsid w:val="00E72830"/>
    <w:rsid w:val="00E731D8"/>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32B1"/>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33F5"/>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1F7"/>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50C"/>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E7ED4"/>
    <w:rsid w:val="00FF09FC"/>
    <w:rsid w:val="00FF0AF1"/>
    <w:rsid w:val="00FF1611"/>
    <w:rsid w:val="00FF1707"/>
    <w:rsid w:val="00FF1DA4"/>
    <w:rsid w:val="00FF2126"/>
    <w:rsid w:val="00FF213A"/>
    <w:rsid w:val="00FF2149"/>
    <w:rsid w:val="00FF29FC"/>
    <w:rsid w:val="00FF3488"/>
    <w:rsid w:val="00FF41D0"/>
    <w:rsid w:val="00FF44F6"/>
    <w:rsid w:val="00FF5B9B"/>
    <w:rsid w:val="00FF5C33"/>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131489B"/>
  <w15:docId w15:val="{154FD871-9D5A-4755-9DA4-564AD51A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0495412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67963996">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26941237">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07806476">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www.chfs.ky.gov/agencies/os/oig/dcn/Pages/annualreports.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hda/Pages/hfsd.aspx?View=Cardiac%20Catheterization%20Reports&amp;Title=Annual%20Reports" TargetMode="External"/><Relationship Id="rId2" Type="http://schemas.openxmlformats.org/officeDocument/2006/relationships/customXml" Target="../customXml/item2.xml"/><Relationship Id="rId16" Type="http://schemas.openxmlformats.org/officeDocument/2006/relationships/hyperlink" Target="https://www.chfs.ky.gov/agencies/os/oig/dcn/Pages/cn.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hfs.ky.gov/agencies/os/oig/dcn/Pages/cn.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chfs.ky.gov/agencies/os/oig/d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fs.ky.gov/agencies/os/oig/d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41C4BDF7-BC78-43C3-9852-D1E6962119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11953</CharactersWithSpaces>
  <SharedDoc>false</SharedDoc>
  <HLinks>
    <vt:vector size="42" baseType="variant">
      <vt:variant>
        <vt:i4>7929905</vt:i4>
      </vt:variant>
      <vt:variant>
        <vt:i4>18</vt:i4>
      </vt:variant>
      <vt:variant>
        <vt:i4>0</vt:i4>
      </vt:variant>
      <vt:variant>
        <vt:i4>5</vt:i4>
      </vt:variant>
      <vt:variant>
        <vt:lpwstr>https://chfs.ky.gov/agencies/os/oig/dcn</vt:lpwstr>
      </vt:variant>
      <vt:variant>
        <vt:lpwstr/>
      </vt:variant>
      <vt:variant>
        <vt:i4>524359</vt:i4>
      </vt:variant>
      <vt:variant>
        <vt:i4>15</vt:i4>
      </vt:variant>
      <vt:variant>
        <vt:i4>0</vt:i4>
      </vt:variant>
      <vt:variant>
        <vt:i4>5</vt:i4>
      </vt:variant>
      <vt:variant>
        <vt:lpwstr>https://www.chfs.ky.gov/agencies/os/oig/dcn/Pages/annualreports.aspx</vt:lpwstr>
      </vt:variant>
      <vt:variant>
        <vt:lpwstr/>
      </vt:variant>
      <vt:variant>
        <vt:i4>1572876</vt:i4>
      </vt:variant>
      <vt:variant>
        <vt:i4>12</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9</vt:i4>
      </vt:variant>
      <vt:variant>
        <vt:i4>0</vt:i4>
      </vt:variant>
      <vt:variant>
        <vt:i4>5</vt:i4>
      </vt:variant>
      <vt:variant>
        <vt:lpwstr>https://www.chfs.ky.gov/agencies/os/oig/dcn/Pages/cn.aspx</vt:lpwstr>
      </vt:variant>
      <vt:variant>
        <vt:lpwstr/>
      </vt:variant>
      <vt:variant>
        <vt:i4>5963781</vt:i4>
      </vt:variant>
      <vt:variant>
        <vt:i4>6</vt:i4>
      </vt:variant>
      <vt:variant>
        <vt:i4>0</vt:i4>
      </vt:variant>
      <vt:variant>
        <vt:i4>5</vt:i4>
      </vt:variant>
      <vt:variant>
        <vt:lpwstr>https://www.chfs.ky.gov/agencies/os/oig/dcn/Pages/cn.aspx</vt:lpwstr>
      </vt:variant>
      <vt:variant>
        <vt:lpwstr/>
      </vt:variant>
      <vt:variant>
        <vt:i4>7929905</vt:i4>
      </vt:variant>
      <vt:variant>
        <vt:i4>3</vt:i4>
      </vt:variant>
      <vt:variant>
        <vt:i4>0</vt:i4>
      </vt:variant>
      <vt:variant>
        <vt:i4>5</vt:i4>
      </vt:variant>
      <vt:variant>
        <vt:lpwstr>https://chfs.ky.gov/agencies/os/oig/dcn</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October 2025</dc:title>
  <dc:subject/>
  <dc:creator>Beth.Holbrook</dc:creator>
  <cp:keywords/>
  <dc:description/>
  <cp:lastModifiedBy>Bailey, Erin M (CHFS OIG)</cp:lastModifiedBy>
  <cp:revision>2</cp:revision>
  <cp:lastPrinted>2024-04-17T19:34:00Z</cp:lastPrinted>
  <dcterms:created xsi:type="dcterms:W3CDTF">2026-03-27T14:50:00Z</dcterms:created>
  <dcterms:modified xsi:type="dcterms:W3CDTF">2026-03-27T14:50:00Z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